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F0" w:rsidRPr="008A5CF0" w:rsidRDefault="008A5CF0" w:rsidP="008A5CF0">
      <w:pPr>
        <w:jc w:val="center"/>
        <w:rPr>
          <w:rFonts w:hint="cs"/>
          <w:sz w:val="24"/>
          <w:szCs w:val="28"/>
          <w:rtl/>
        </w:rPr>
      </w:pPr>
      <w:r w:rsidRPr="008A5CF0">
        <w:rPr>
          <w:rFonts w:hint="cs"/>
          <w:sz w:val="24"/>
          <w:szCs w:val="28"/>
          <w:rtl/>
        </w:rPr>
        <w:t>[שם המוסד האקדמי]</w:t>
      </w:r>
    </w:p>
    <w:p w:rsidR="008A5CF0" w:rsidRPr="008A5CF0" w:rsidRDefault="008A5CF0" w:rsidP="008A5CF0">
      <w:pPr>
        <w:jc w:val="center"/>
        <w:rPr>
          <w:rFonts w:hint="cs"/>
          <w:sz w:val="24"/>
          <w:szCs w:val="28"/>
          <w:rtl/>
        </w:rPr>
      </w:pPr>
      <w:r w:rsidRPr="008A5CF0">
        <w:rPr>
          <w:rFonts w:hint="cs"/>
          <w:sz w:val="24"/>
          <w:szCs w:val="28"/>
          <w:rtl/>
        </w:rPr>
        <w:t>[שם הפקולטה/חוג/מסלול]</w:t>
      </w:r>
    </w:p>
    <w:p w:rsidR="008A5CF0" w:rsidRDefault="008A5CF0" w:rsidP="008A5CF0">
      <w:pPr>
        <w:jc w:val="center"/>
        <w:rPr>
          <w:rtl/>
        </w:rPr>
      </w:pPr>
    </w:p>
    <w:p w:rsidR="008A5CF0" w:rsidRDefault="008A5CF0" w:rsidP="008A5CF0">
      <w:pPr>
        <w:jc w:val="center"/>
        <w:rPr>
          <w:rtl/>
        </w:rPr>
      </w:pPr>
    </w:p>
    <w:p w:rsidR="008A5CF0" w:rsidRDefault="008A5CF0" w:rsidP="008A5CF0">
      <w:pPr>
        <w:jc w:val="center"/>
        <w:rPr>
          <w:rtl/>
        </w:rPr>
      </w:pPr>
    </w:p>
    <w:p w:rsidR="008A5CF0" w:rsidRDefault="008A5CF0" w:rsidP="008A5CF0">
      <w:pPr>
        <w:jc w:val="center"/>
        <w:rPr>
          <w:rtl/>
        </w:rPr>
      </w:pPr>
      <w:r>
        <w:rPr>
          <w:rFonts w:hint="cs"/>
          <w:rtl/>
        </w:rPr>
        <w:t>עבודה סמינריונית בקורס:</w:t>
      </w:r>
    </w:p>
    <w:p w:rsidR="008A5CF0" w:rsidRPr="008A5CF0" w:rsidRDefault="008A5CF0" w:rsidP="008A5CF0">
      <w:pPr>
        <w:jc w:val="center"/>
        <w:rPr>
          <w:rFonts w:hint="cs"/>
          <w:b/>
          <w:bCs/>
          <w:sz w:val="28"/>
          <w:szCs w:val="32"/>
          <w:rtl/>
        </w:rPr>
      </w:pPr>
      <w:r w:rsidRPr="008A5CF0">
        <w:rPr>
          <w:rFonts w:hint="cs"/>
          <w:b/>
          <w:bCs/>
          <w:sz w:val="28"/>
          <w:szCs w:val="32"/>
          <w:rtl/>
        </w:rPr>
        <w:t>[שם הקורס]</w:t>
      </w:r>
    </w:p>
    <w:p w:rsidR="008A5CF0" w:rsidRDefault="008A5CF0" w:rsidP="008A5CF0">
      <w:pPr>
        <w:jc w:val="center"/>
        <w:rPr>
          <w:rtl/>
        </w:rPr>
      </w:pPr>
    </w:p>
    <w:p w:rsidR="008A5CF0" w:rsidRDefault="008A5CF0" w:rsidP="008A5CF0">
      <w:pPr>
        <w:jc w:val="center"/>
        <w:rPr>
          <w:rFonts w:hint="cs"/>
          <w:rtl/>
        </w:rPr>
      </w:pPr>
      <w:r>
        <w:rPr>
          <w:rFonts w:hint="cs"/>
          <w:rtl/>
        </w:rPr>
        <w:t>בנושא:</w:t>
      </w:r>
    </w:p>
    <w:p w:rsidR="008A5CF0" w:rsidRPr="008A5CF0" w:rsidRDefault="008A5CF0" w:rsidP="008A5CF0">
      <w:pPr>
        <w:jc w:val="center"/>
        <w:rPr>
          <w:rFonts w:hint="cs"/>
          <w:b/>
          <w:bCs/>
          <w:sz w:val="36"/>
          <w:szCs w:val="40"/>
          <w:rtl/>
        </w:rPr>
      </w:pPr>
      <w:r w:rsidRPr="008A5CF0">
        <w:rPr>
          <w:rFonts w:hint="cs"/>
          <w:b/>
          <w:bCs/>
          <w:sz w:val="36"/>
          <w:szCs w:val="40"/>
          <w:rtl/>
        </w:rPr>
        <w:t>[נושא העבודה]</w:t>
      </w:r>
    </w:p>
    <w:p w:rsidR="008A5CF0" w:rsidRDefault="008A5CF0">
      <w:pPr>
        <w:rPr>
          <w:rtl/>
        </w:rPr>
      </w:pPr>
    </w:p>
    <w:p w:rsidR="008A5CF0" w:rsidRDefault="008A5CF0">
      <w:pPr>
        <w:rPr>
          <w:rtl/>
        </w:rPr>
      </w:pPr>
    </w:p>
    <w:p w:rsidR="008A5CF0" w:rsidRDefault="008A5CF0">
      <w:pPr>
        <w:rPr>
          <w:rtl/>
        </w:rPr>
      </w:pPr>
    </w:p>
    <w:p w:rsidR="008A5CF0" w:rsidRDefault="008A5CF0">
      <w:pPr>
        <w:rPr>
          <w:rtl/>
        </w:rPr>
      </w:pPr>
    </w:p>
    <w:p w:rsidR="008A5CF0" w:rsidRDefault="008A5CF0">
      <w:pPr>
        <w:rPr>
          <w:rtl/>
        </w:rPr>
      </w:pPr>
    </w:p>
    <w:p w:rsidR="008A5CF0" w:rsidRDefault="008A5CF0" w:rsidP="008A5CF0">
      <w:pPr>
        <w:rPr>
          <w:rtl/>
        </w:rPr>
      </w:pPr>
      <w:r>
        <w:rPr>
          <w:rFonts w:hint="cs"/>
          <w:rtl/>
        </w:rPr>
        <w:t>מגיש/ה:</w:t>
      </w:r>
    </w:p>
    <w:p w:rsidR="008A5CF0" w:rsidRDefault="008A5CF0" w:rsidP="008A5CF0">
      <w:pPr>
        <w:rPr>
          <w:rtl/>
        </w:rPr>
      </w:pPr>
      <w:r>
        <w:rPr>
          <w:rFonts w:hint="cs"/>
          <w:rtl/>
        </w:rPr>
        <w:t>ת.ז.</w:t>
      </w:r>
    </w:p>
    <w:p w:rsidR="008A5CF0" w:rsidRDefault="008A5CF0" w:rsidP="008A5CF0">
      <w:pPr>
        <w:rPr>
          <w:rtl/>
        </w:rPr>
      </w:pPr>
      <w:r>
        <w:rPr>
          <w:rFonts w:hint="cs"/>
          <w:rtl/>
        </w:rPr>
        <w:t>המרצה:</w:t>
      </w:r>
    </w:p>
    <w:p w:rsidR="008A5CF0" w:rsidRDefault="008A5CF0" w:rsidP="008A5CF0">
      <w:pPr>
        <w:rPr>
          <w:rtl/>
        </w:rPr>
      </w:pPr>
      <w:r>
        <w:rPr>
          <w:rFonts w:hint="cs"/>
          <w:rtl/>
        </w:rPr>
        <w:t>תאריך:</w:t>
      </w:r>
    </w:p>
    <w:p w:rsidR="008A5CF0" w:rsidRDefault="008A5CF0" w:rsidP="008A5CF0">
      <w:pPr>
        <w:rPr>
          <w:rtl/>
        </w:rPr>
        <w:sectPr w:rsidR="008A5CF0" w:rsidSect="00EC5DF9">
          <w:pgSz w:w="11906" w:h="16838"/>
          <w:pgMar w:top="1440" w:right="1800" w:bottom="1440" w:left="1800" w:header="708" w:footer="708" w:gutter="0"/>
          <w:cols w:space="708"/>
          <w:bidi/>
          <w:rtlGutter/>
          <w:docGrid w:linePitch="360"/>
        </w:sectPr>
      </w:pPr>
    </w:p>
    <w:p w:rsidR="008A5CF0" w:rsidRDefault="008A5CF0" w:rsidP="008A5CF0">
      <w:pPr>
        <w:pStyle w:val="1"/>
        <w:rPr>
          <w:rFonts w:hint="cs"/>
          <w:rtl/>
        </w:rPr>
      </w:pPr>
      <w:bookmarkStart w:id="0" w:name="_Toc27831590"/>
      <w:r>
        <w:rPr>
          <w:rFonts w:hint="cs"/>
          <w:rtl/>
        </w:rPr>
        <w:lastRenderedPageBreak/>
        <w:t>תקציר</w:t>
      </w:r>
      <w:bookmarkEnd w:id="0"/>
    </w:p>
    <w:p w:rsidR="008A5CF0" w:rsidRPr="00960EBE" w:rsidRDefault="00960EBE" w:rsidP="00960EBE">
      <w:pPr>
        <w:rPr>
          <w:color w:val="808080" w:themeColor="background1" w:themeShade="80"/>
          <w:rtl/>
        </w:rPr>
      </w:pPr>
      <w:r>
        <w:rPr>
          <w:rFonts w:hint="cs"/>
          <w:color w:val="808080" w:themeColor="background1" w:themeShade="80"/>
          <w:rtl/>
        </w:rPr>
        <w:t xml:space="preserve">כאן יבוא תקציר העבודה, אם נדרש. התקציר כולל את עיקרי הדברים של העבודה בלבד, תוך התייחסות לכל פרק. משפט או שניים של עיקרי המבוא, כמה משפטים של עיקרי סקירת הספרות, משפט או שניים לגבי שיטת המחקר, כמה משפטים של עיקרי הממצאים, ומשפט או שניים לגבי הדיון והמסקנות.  </w:t>
      </w:r>
    </w:p>
    <w:p w:rsidR="008A5CF0" w:rsidRDefault="008A5CF0">
      <w:pPr>
        <w:rPr>
          <w:rFonts w:hint="cs"/>
          <w:rtl/>
        </w:rPr>
      </w:pPr>
    </w:p>
    <w:p w:rsidR="008A5CF0" w:rsidRDefault="008A5CF0">
      <w:pPr>
        <w:bidi w:val="0"/>
        <w:spacing w:after="160" w:line="259" w:lineRule="auto"/>
        <w:jc w:val="left"/>
        <w:rPr>
          <w:rtl/>
        </w:rPr>
      </w:pPr>
      <w:r>
        <w:rPr>
          <w:rtl/>
        </w:rPr>
        <w:br w:type="page"/>
      </w:r>
    </w:p>
    <w:sdt>
      <w:sdtPr>
        <w:rPr>
          <w:b/>
          <w:bCs/>
          <w:sz w:val="28"/>
          <w:szCs w:val="32"/>
          <w:rtl/>
          <w:cs/>
        </w:rPr>
        <w:id w:val="-333758432"/>
        <w:docPartObj>
          <w:docPartGallery w:val="Table of Contents"/>
          <w:docPartUnique/>
        </w:docPartObj>
      </w:sdtPr>
      <w:sdtEndPr>
        <w:rPr>
          <w:b w:val="0"/>
          <w:bCs w:val="0"/>
          <w:sz w:val="22"/>
          <w:szCs w:val="24"/>
        </w:rPr>
      </w:sdtEndPr>
      <w:sdtContent>
        <w:p w:rsidR="00960EBE" w:rsidRPr="00960EBE" w:rsidRDefault="00960EBE" w:rsidP="00960EBE">
          <w:pPr>
            <w:rPr>
              <w:b/>
              <w:bCs/>
              <w:sz w:val="28"/>
              <w:szCs w:val="32"/>
              <w:cs/>
            </w:rPr>
          </w:pPr>
          <w:r w:rsidRPr="00960EBE">
            <w:rPr>
              <w:b/>
              <w:bCs/>
              <w:sz w:val="28"/>
              <w:szCs w:val="32"/>
              <w:rtl/>
              <w:cs/>
            </w:rPr>
            <w:t>תוכן עניינים</w:t>
          </w:r>
        </w:p>
        <w:p w:rsidR="002E7925" w:rsidRDefault="00960EBE" w:rsidP="002E7925">
          <w:pPr>
            <w:pStyle w:val="TOC1"/>
            <w:tabs>
              <w:tab w:val="right" w:leader="dot" w:pos="8296"/>
            </w:tabs>
            <w:spacing w:line="240" w:lineRule="auto"/>
            <w:rPr>
              <w:rFonts w:eastAsiaTheme="minorEastAsia" w:cstheme="minorBidi"/>
              <w:noProof/>
              <w:szCs w:val="22"/>
              <w:rtl/>
            </w:rPr>
          </w:pPr>
          <w:r>
            <w:rPr>
              <w:b/>
              <w:bCs/>
              <w:lang w:val="he-IL"/>
            </w:rPr>
            <w:fldChar w:fldCharType="begin"/>
          </w:r>
          <w:r>
            <w:rPr>
              <w:b/>
              <w:bCs/>
              <w:lang w:val="he-IL"/>
            </w:rPr>
            <w:instrText xml:space="preserve"> </w:instrText>
          </w:r>
          <w:r>
            <w:rPr>
              <w:rFonts w:cs="Calibri"/>
              <w:b/>
              <w:bCs/>
              <w:rtl/>
              <w:lang w:val="he-IL"/>
            </w:rPr>
            <w:instrText xml:space="preserve">TOC </w:instrText>
          </w:r>
          <w:r>
            <w:rPr>
              <w:b/>
              <w:bCs/>
              <w:rtl/>
              <w:lang w:val="he-IL"/>
            </w:rPr>
            <w:instrText>\</w:instrText>
          </w:r>
          <w:r>
            <w:rPr>
              <w:rFonts w:cs="Calibri"/>
              <w:b/>
              <w:bCs/>
              <w:rtl/>
              <w:lang w:val="he-IL"/>
            </w:rPr>
            <w:instrText xml:space="preserve">o </w:instrText>
          </w:r>
          <w:r>
            <w:rPr>
              <w:b/>
              <w:bCs/>
              <w:rtl/>
              <w:lang w:val="he-IL"/>
            </w:rPr>
            <w:instrText>"</w:instrText>
          </w:r>
          <w:r>
            <w:rPr>
              <w:rFonts w:cs="Calibri"/>
              <w:b/>
              <w:bCs/>
              <w:rtl/>
              <w:lang w:val="he-IL"/>
            </w:rPr>
            <w:instrText>1</w:instrText>
          </w:r>
          <w:r>
            <w:rPr>
              <w:b/>
              <w:bCs/>
              <w:rtl/>
              <w:lang w:val="he-IL"/>
            </w:rPr>
            <w:instrText>-</w:instrText>
          </w:r>
          <w:r>
            <w:rPr>
              <w:rFonts w:cs="Calibri"/>
              <w:b/>
              <w:bCs/>
              <w:rtl/>
              <w:lang w:val="he-IL"/>
            </w:rPr>
            <w:instrText>3</w:instrText>
          </w:r>
          <w:r>
            <w:rPr>
              <w:b/>
              <w:bCs/>
              <w:rtl/>
              <w:lang w:val="he-IL"/>
            </w:rPr>
            <w:instrText xml:space="preserve">" </w:instrText>
          </w:r>
          <w:r>
            <w:rPr>
              <w:rFonts w:cs="Calibri"/>
              <w:b/>
              <w:bCs/>
              <w:rtl/>
              <w:lang w:val="he-IL"/>
            </w:rPr>
            <w:instrText>\</w:instrText>
          </w:r>
          <w:r>
            <w:rPr>
              <w:b/>
              <w:bCs/>
              <w:rtl/>
              <w:lang w:val="he-IL"/>
            </w:rPr>
            <w:instrText xml:space="preserve">h </w:instrText>
          </w:r>
          <w:r>
            <w:rPr>
              <w:rFonts w:cs="Calibri"/>
              <w:b/>
              <w:bCs/>
              <w:rtl/>
              <w:lang w:val="he-IL"/>
            </w:rPr>
            <w:instrText>\</w:instrText>
          </w:r>
          <w:r>
            <w:rPr>
              <w:b/>
              <w:bCs/>
              <w:rtl/>
              <w:lang w:val="he-IL"/>
            </w:rPr>
            <w:instrText xml:space="preserve">z </w:instrText>
          </w:r>
          <w:r>
            <w:rPr>
              <w:rFonts w:cs="Calibri"/>
              <w:b/>
              <w:bCs/>
              <w:rtl/>
              <w:lang w:val="he-IL"/>
            </w:rPr>
            <w:instrText>\</w:instrText>
          </w:r>
          <w:r>
            <w:rPr>
              <w:b/>
              <w:bCs/>
              <w:rtl/>
              <w:lang w:val="he-IL"/>
            </w:rPr>
            <w:instrText>u</w:instrText>
          </w:r>
          <w:r>
            <w:rPr>
              <w:b/>
              <w:bCs/>
              <w:lang w:val="he-IL"/>
            </w:rPr>
            <w:instrText xml:space="preserve"> </w:instrText>
          </w:r>
          <w:r>
            <w:rPr>
              <w:b/>
              <w:bCs/>
              <w:lang w:val="he-IL"/>
            </w:rPr>
            <w:fldChar w:fldCharType="separate"/>
          </w:r>
          <w:hyperlink w:anchor="_Toc27831590" w:history="1">
            <w:r w:rsidR="002E7925" w:rsidRPr="008B01A8">
              <w:rPr>
                <w:rStyle w:val="Hyperlink"/>
                <w:noProof/>
                <w:rtl/>
              </w:rPr>
              <w:t>תקציר</w:t>
            </w:r>
            <w:r w:rsidR="002E7925">
              <w:rPr>
                <w:noProof/>
                <w:webHidden/>
                <w:rtl/>
              </w:rPr>
              <w:tab/>
            </w:r>
            <w:r w:rsidR="002E7925">
              <w:rPr>
                <w:rStyle w:val="Hyperlink"/>
                <w:noProof/>
                <w:rtl/>
              </w:rPr>
              <w:fldChar w:fldCharType="begin"/>
            </w:r>
            <w:r w:rsidR="002E7925">
              <w:rPr>
                <w:noProof/>
                <w:webHidden/>
                <w:rtl/>
              </w:rPr>
              <w:instrText xml:space="preserve"> </w:instrText>
            </w:r>
            <w:r w:rsidR="002E7925">
              <w:rPr>
                <w:noProof/>
                <w:webHidden/>
              </w:rPr>
              <w:instrText>PAGEREF</w:instrText>
            </w:r>
            <w:r w:rsidR="002E7925">
              <w:rPr>
                <w:noProof/>
                <w:webHidden/>
                <w:rtl/>
              </w:rPr>
              <w:instrText xml:space="preserve"> _</w:instrText>
            </w:r>
            <w:r w:rsidR="002E7925">
              <w:rPr>
                <w:noProof/>
                <w:webHidden/>
              </w:rPr>
              <w:instrText>Toc27831590 \h</w:instrText>
            </w:r>
            <w:r w:rsidR="002E7925">
              <w:rPr>
                <w:noProof/>
                <w:webHidden/>
                <w:rtl/>
              </w:rPr>
              <w:instrText xml:space="preserve"> </w:instrText>
            </w:r>
            <w:r w:rsidR="002E7925">
              <w:rPr>
                <w:rStyle w:val="Hyperlink"/>
                <w:noProof/>
                <w:rtl/>
              </w:rPr>
            </w:r>
            <w:r w:rsidR="002E7925">
              <w:rPr>
                <w:rStyle w:val="Hyperlink"/>
                <w:noProof/>
                <w:rtl/>
              </w:rPr>
              <w:fldChar w:fldCharType="separate"/>
            </w:r>
            <w:r w:rsidR="002E7925">
              <w:rPr>
                <w:noProof/>
                <w:webHidden/>
              </w:rPr>
              <w:t>I</w:t>
            </w:r>
            <w:r w:rsidR="002E7925">
              <w:rPr>
                <w:rStyle w:val="Hyperlink"/>
                <w:noProof/>
                <w:rtl/>
              </w:rPr>
              <w:fldChar w:fldCharType="end"/>
            </w:r>
          </w:hyperlink>
        </w:p>
        <w:p w:rsidR="002E7925" w:rsidRDefault="002E7925" w:rsidP="002E7925">
          <w:pPr>
            <w:pStyle w:val="TOC1"/>
            <w:tabs>
              <w:tab w:val="left" w:pos="660"/>
              <w:tab w:val="right" w:leader="dot" w:pos="8296"/>
            </w:tabs>
            <w:spacing w:line="240" w:lineRule="auto"/>
            <w:rPr>
              <w:rFonts w:eastAsiaTheme="minorEastAsia" w:cstheme="minorBidi"/>
              <w:noProof/>
              <w:szCs w:val="22"/>
              <w:rtl/>
            </w:rPr>
          </w:pPr>
          <w:hyperlink w:anchor="_Toc27831591" w:history="1">
            <w:r w:rsidRPr="008B01A8">
              <w:rPr>
                <w:rStyle w:val="Hyperlink"/>
                <w:noProof/>
                <w:rtl/>
              </w:rPr>
              <w:t>1.</w:t>
            </w:r>
            <w:r>
              <w:rPr>
                <w:rFonts w:eastAsiaTheme="minorEastAsia" w:cstheme="minorBidi"/>
                <w:noProof/>
                <w:szCs w:val="22"/>
                <w:rtl/>
              </w:rPr>
              <w:tab/>
            </w:r>
            <w:r w:rsidRPr="008B01A8">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Toc27831591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E7925" w:rsidRDefault="002E7925" w:rsidP="002E7925">
          <w:pPr>
            <w:pStyle w:val="TOC1"/>
            <w:tabs>
              <w:tab w:val="left" w:pos="660"/>
              <w:tab w:val="right" w:leader="dot" w:pos="8296"/>
            </w:tabs>
            <w:spacing w:line="240" w:lineRule="auto"/>
            <w:rPr>
              <w:rFonts w:eastAsiaTheme="minorEastAsia" w:cstheme="minorBidi"/>
              <w:noProof/>
              <w:szCs w:val="22"/>
              <w:rtl/>
            </w:rPr>
          </w:pPr>
          <w:hyperlink w:anchor="_Toc27831592" w:history="1">
            <w:r w:rsidRPr="008B01A8">
              <w:rPr>
                <w:rStyle w:val="Hyperlink"/>
                <w:noProof/>
                <w:rtl/>
              </w:rPr>
              <w:t>2.</w:t>
            </w:r>
            <w:r>
              <w:rPr>
                <w:rFonts w:eastAsiaTheme="minorEastAsia" w:cstheme="minorBidi"/>
                <w:noProof/>
                <w:szCs w:val="22"/>
                <w:rtl/>
              </w:rPr>
              <w:tab/>
            </w:r>
            <w:r w:rsidRPr="008B01A8">
              <w:rPr>
                <w:rStyle w:val="Hyperlink"/>
                <w:noProof/>
                <w:rtl/>
              </w:rPr>
              <w:t>סקירת ספרות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Toc27831592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593" w:history="1">
            <w:r w:rsidRPr="008B01A8">
              <w:rPr>
                <w:rStyle w:val="Hyperlink"/>
                <w:noProof/>
                <w:rtl/>
              </w:rPr>
              <w:t>2.1.</w:t>
            </w:r>
            <w:r>
              <w:rPr>
                <w:rFonts w:eastAsiaTheme="minorEastAsia" w:cstheme="minorBidi"/>
                <w:noProof/>
                <w:szCs w:val="22"/>
                <w:rtl/>
              </w:rPr>
              <w:tab/>
            </w:r>
            <w:r w:rsidRPr="008B01A8">
              <w:rPr>
                <w:rStyle w:val="Hyperlink"/>
                <w:noProof/>
                <w:rtl/>
              </w:rPr>
              <w:t>פרק ראשון של סקירת הספרות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Toc27831593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594" w:history="1">
            <w:r w:rsidRPr="008B01A8">
              <w:rPr>
                <w:rStyle w:val="Hyperlink"/>
                <w:noProof/>
                <w:rtl/>
              </w:rPr>
              <w:t>2.2.</w:t>
            </w:r>
            <w:r>
              <w:rPr>
                <w:rFonts w:eastAsiaTheme="minorEastAsia" w:cstheme="minorBidi"/>
                <w:noProof/>
                <w:szCs w:val="22"/>
                <w:rtl/>
              </w:rPr>
              <w:tab/>
            </w:r>
            <w:r w:rsidRPr="008B01A8">
              <w:rPr>
                <w:rStyle w:val="Hyperlink"/>
                <w:noProof/>
                <w:rtl/>
              </w:rPr>
              <w:t>פרק שני של סקירת הספרות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Toc27831594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595" w:history="1">
            <w:r w:rsidRPr="008B01A8">
              <w:rPr>
                <w:rStyle w:val="Hyperlink"/>
                <w:noProof/>
                <w:rtl/>
              </w:rPr>
              <w:t>2.3.</w:t>
            </w:r>
            <w:r>
              <w:rPr>
                <w:rFonts w:eastAsiaTheme="minorEastAsia" w:cstheme="minorBidi"/>
                <w:noProof/>
                <w:szCs w:val="22"/>
                <w:rtl/>
              </w:rPr>
              <w:tab/>
            </w:r>
            <w:r w:rsidRPr="008B01A8">
              <w:rPr>
                <w:rStyle w:val="Hyperlink"/>
                <w:noProof/>
                <w:rtl/>
              </w:rPr>
              <w:t>פרק שלישי של סקירת הספרות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Toc27831595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596" w:history="1">
            <w:r w:rsidRPr="008B01A8">
              <w:rPr>
                <w:rStyle w:val="Hyperlink"/>
                <w:noProof/>
                <w:rtl/>
              </w:rPr>
              <w:t>2.4.</w:t>
            </w:r>
            <w:r>
              <w:rPr>
                <w:rFonts w:eastAsiaTheme="minorEastAsia" w:cstheme="minorBidi"/>
                <w:noProof/>
                <w:szCs w:val="22"/>
                <w:rtl/>
              </w:rPr>
              <w:tab/>
            </w:r>
            <w:r w:rsidRPr="008B01A8">
              <w:rPr>
                <w:rStyle w:val="Hyperlink"/>
                <w:noProof/>
                <w:rtl/>
              </w:rPr>
              <w:t>שאלות המחקר והשערות המחקר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Toc27831596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E7925" w:rsidRDefault="002E7925" w:rsidP="002E7925">
          <w:pPr>
            <w:pStyle w:val="TOC1"/>
            <w:tabs>
              <w:tab w:val="left" w:pos="660"/>
              <w:tab w:val="right" w:leader="dot" w:pos="8296"/>
            </w:tabs>
            <w:spacing w:line="240" w:lineRule="auto"/>
            <w:rPr>
              <w:rFonts w:eastAsiaTheme="minorEastAsia" w:cstheme="minorBidi"/>
              <w:noProof/>
              <w:szCs w:val="22"/>
              <w:rtl/>
            </w:rPr>
          </w:pPr>
          <w:hyperlink w:anchor="_Toc27831597" w:history="1">
            <w:r w:rsidRPr="008B01A8">
              <w:rPr>
                <w:rStyle w:val="Hyperlink"/>
                <w:noProof/>
                <w:rtl/>
              </w:rPr>
              <w:t>3.</w:t>
            </w:r>
            <w:r>
              <w:rPr>
                <w:rFonts w:eastAsiaTheme="minorEastAsia" w:cstheme="minorBidi"/>
                <w:noProof/>
                <w:szCs w:val="22"/>
                <w:rtl/>
              </w:rPr>
              <w:tab/>
            </w:r>
            <w:r w:rsidRPr="008B01A8">
              <w:rPr>
                <w:rStyle w:val="Hyperlink"/>
                <w:noProof/>
                <w:rtl/>
              </w:rPr>
              <w:t>שיטת המחקר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Toc27831597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598" w:history="1">
            <w:r w:rsidRPr="008B01A8">
              <w:rPr>
                <w:rStyle w:val="Hyperlink"/>
                <w:noProof/>
                <w:rtl/>
              </w:rPr>
              <w:t>3.1.</w:t>
            </w:r>
            <w:r>
              <w:rPr>
                <w:rFonts w:eastAsiaTheme="minorEastAsia" w:cstheme="minorBidi"/>
                <w:noProof/>
                <w:szCs w:val="22"/>
                <w:rtl/>
              </w:rPr>
              <w:tab/>
            </w:r>
            <w:r w:rsidRPr="008B01A8">
              <w:rPr>
                <w:rStyle w:val="Hyperlink"/>
                <w:noProof/>
                <w:rtl/>
              </w:rPr>
              <w:t>מערך המחקר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Toc27831598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599" w:history="1">
            <w:r w:rsidRPr="008B01A8">
              <w:rPr>
                <w:rStyle w:val="Hyperlink"/>
                <w:noProof/>
                <w:rtl/>
              </w:rPr>
              <w:t>3.2.</w:t>
            </w:r>
            <w:r>
              <w:rPr>
                <w:rFonts w:eastAsiaTheme="minorEastAsia" w:cstheme="minorBidi"/>
                <w:noProof/>
                <w:szCs w:val="22"/>
                <w:rtl/>
              </w:rPr>
              <w:tab/>
            </w:r>
            <w:r w:rsidRPr="008B01A8">
              <w:rPr>
                <w:rStyle w:val="Hyperlink"/>
                <w:noProof/>
                <w:rtl/>
              </w:rPr>
              <w:t>המדגם והדגימה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Toc27831599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00" w:history="1">
            <w:r w:rsidRPr="008B01A8">
              <w:rPr>
                <w:rStyle w:val="Hyperlink"/>
                <w:noProof/>
                <w:rtl/>
              </w:rPr>
              <w:t>3.3.</w:t>
            </w:r>
            <w:r>
              <w:rPr>
                <w:rFonts w:eastAsiaTheme="minorEastAsia" w:cstheme="minorBidi"/>
                <w:noProof/>
                <w:szCs w:val="22"/>
                <w:rtl/>
              </w:rPr>
              <w:tab/>
            </w:r>
            <w:r w:rsidRPr="008B01A8">
              <w:rPr>
                <w:rStyle w:val="Hyperlink"/>
                <w:noProof/>
                <w:rtl/>
              </w:rPr>
              <w:t>כלי המחקר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01" w:history="1">
            <w:r w:rsidRPr="008B01A8">
              <w:rPr>
                <w:rStyle w:val="Hyperlink"/>
                <w:noProof/>
                <w:rtl/>
              </w:rPr>
              <w:t>3.4.</w:t>
            </w:r>
            <w:r>
              <w:rPr>
                <w:rFonts w:eastAsiaTheme="minorEastAsia" w:cstheme="minorBidi"/>
                <w:noProof/>
                <w:szCs w:val="22"/>
                <w:rtl/>
              </w:rPr>
              <w:tab/>
            </w:r>
            <w:r w:rsidRPr="008B01A8">
              <w:rPr>
                <w:rStyle w:val="Hyperlink"/>
                <w:noProof/>
                <w:rtl/>
              </w:rPr>
              <w:t>הליך המחקר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02" w:history="1">
            <w:r w:rsidRPr="008B01A8">
              <w:rPr>
                <w:rStyle w:val="Hyperlink"/>
                <w:noProof/>
                <w:rtl/>
              </w:rPr>
              <w:t>3.5.</w:t>
            </w:r>
            <w:r>
              <w:rPr>
                <w:rFonts w:eastAsiaTheme="minorEastAsia" w:cstheme="minorBidi"/>
                <w:noProof/>
                <w:szCs w:val="22"/>
                <w:rtl/>
              </w:rPr>
              <w:tab/>
            </w:r>
            <w:r w:rsidRPr="008B01A8">
              <w:rPr>
                <w:rStyle w:val="Hyperlink"/>
                <w:noProof/>
                <w:rtl/>
              </w:rPr>
              <w:t>ניתוח הנתונים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03" w:history="1">
            <w:r w:rsidRPr="008B01A8">
              <w:rPr>
                <w:rStyle w:val="Hyperlink"/>
                <w:noProof/>
                <w:rtl/>
              </w:rPr>
              <w:t>3.6.</w:t>
            </w:r>
            <w:r>
              <w:rPr>
                <w:rFonts w:eastAsiaTheme="minorEastAsia" w:cstheme="minorBidi"/>
                <w:noProof/>
                <w:szCs w:val="22"/>
                <w:rtl/>
              </w:rPr>
              <w:tab/>
            </w:r>
            <w:r w:rsidRPr="008B01A8">
              <w:rPr>
                <w:rStyle w:val="Hyperlink"/>
                <w:noProof/>
                <w:rtl/>
              </w:rPr>
              <w:t>תוקף ומהימנות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04" w:history="1">
            <w:r w:rsidRPr="008B01A8">
              <w:rPr>
                <w:rStyle w:val="Hyperlink"/>
                <w:noProof/>
                <w:rtl/>
              </w:rPr>
              <w:t>3.7.</w:t>
            </w:r>
            <w:r>
              <w:rPr>
                <w:rFonts w:eastAsiaTheme="minorEastAsia" w:cstheme="minorBidi"/>
                <w:noProof/>
                <w:szCs w:val="22"/>
                <w:rtl/>
              </w:rPr>
              <w:tab/>
            </w:r>
            <w:r w:rsidRPr="008B01A8">
              <w:rPr>
                <w:rStyle w:val="Hyperlink"/>
                <w:noProof/>
                <w:rtl/>
              </w:rPr>
              <w:t>אתיקה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E7925" w:rsidRDefault="002E7925" w:rsidP="002E7925">
          <w:pPr>
            <w:pStyle w:val="TOC1"/>
            <w:tabs>
              <w:tab w:val="left" w:pos="660"/>
              <w:tab w:val="right" w:leader="dot" w:pos="8296"/>
            </w:tabs>
            <w:spacing w:line="240" w:lineRule="auto"/>
            <w:rPr>
              <w:rFonts w:eastAsiaTheme="minorEastAsia" w:cstheme="minorBidi"/>
              <w:noProof/>
              <w:szCs w:val="22"/>
              <w:rtl/>
            </w:rPr>
          </w:pPr>
          <w:hyperlink w:anchor="_Toc27831605" w:history="1">
            <w:r w:rsidRPr="008B01A8">
              <w:rPr>
                <w:rStyle w:val="Hyperlink"/>
                <w:noProof/>
                <w:rtl/>
              </w:rPr>
              <w:t>4.</w:t>
            </w:r>
            <w:r>
              <w:rPr>
                <w:rFonts w:eastAsiaTheme="minorEastAsia" w:cstheme="minorBidi"/>
                <w:noProof/>
                <w:szCs w:val="22"/>
                <w:rtl/>
              </w:rPr>
              <w:tab/>
            </w:r>
            <w:r w:rsidRPr="008B01A8">
              <w:rPr>
                <w:rStyle w:val="Hyperlink"/>
                <w:noProof/>
                <w:rtl/>
              </w:rPr>
              <w:t>ממצאים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E7925" w:rsidRDefault="002E7925" w:rsidP="002E7925">
          <w:pPr>
            <w:pStyle w:val="TOC1"/>
            <w:tabs>
              <w:tab w:val="left" w:pos="660"/>
              <w:tab w:val="right" w:leader="dot" w:pos="8296"/>
            </w:tabs>
            <w:spacing w:line="240" w:lineRule="auto"/>
            <w:rPr>
              <w:rFonts w:eastAsiaTheme="minorEastAsia" w:cstheme="minorBidi"/>
              <w:noProof/>
              <w:szCs w:val="22"/>
              <w:rtl/>
            </w:rPr>
          </w:pPr>
          <w:hyperlink w:anchor="_Toc27831606" w:history="1">
            <w:r w:rsidRPr="008B01A8">
              <w:rPr>
                <w:rStyle w:val="Hyperlink"/>
                <w:noProof/>
                <w:rtl/>
              </w:rPr>
              <w:t>5.</w:t>
            </w:r>
            <w:r>
              <w:rPr>
                <w:rFonts w:eastAsiaTheme="minorEastAsia" w:cstheme="minorBidi"/>
                <w:noProof/>
                <w:szCs w:val="22"/>
                <w:rtl/>
              </w:rPr>
              <w:tab/>
            </w:r>
            <w:r w:rsidRPr="008B01A8">
              <w:rPr>
                <w:rStyle w:val="Hyperlink"/>
                <w:noProof/>
                <w:rtl/>
              </w:rPr>
              <w:t>דיון ומסקנות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07" w:history="1">
            <w:r w:rsidRPr="008B01A8">
              <w:rPr>
                <w:rStyle w:val="Hyperlink"/>
                <w:noProof/>
                <w:rtl/>
              </w:rPr>
              <w:t>5.1.</w:t>
            </w:r>
            <w:r>
              <w:rPr>
                <w:rFonts w:eastAsiaTheme="minorEastAsia" w:cstheme="minorBidi"/>
                <w:noProof/>
                <w:szCs w:val="22"/>
                <w:rtl/>
              </w:rPr>
              <w:tab/>
            </w:r>
            <w:r w:rsidRPr="008B01A8">
              <w:rPr>
                <w:rStyle w:val="Hyperlink"/>
                <w:noProof/>
                <w:rtl/>
              </w:rPr>
              <w:t>מסקנות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08" w:history="1">
            <w:r w:rsidRPr="008B01A8">
              <w:rPr>
                <w:rStyle w:val="Hyperlink"/>
                <w:noProof/>
                <w:rtl/>
              </w:rPr>
              <w:t>5.2.</w:t>
            </w:r>
            <w:r>
              <w:rPr>
                <w:rFonts w:eastAsiaTheme="minorEastAsia" w:cstheme="minorBidi"/>
                <w:noProof/>
                <w:szCs w:val="22"/>
                <w:rtl/>
              </w:rPr>
              <w:tab/>
            </w:r>
            <w:r w:rsidRPr="008B01A8">
              <w:rPr>
                <w:rStyle w:val="Hyperlink"/>
                <w:noProof/>
                <w:rtl/>
              </w:rPr>
              <w:t>השלכות תיאורטיות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09" w:history="1">
            <w:r w:rsidRPr="008B01A8">
              <w:rPr>
                <w:rStyle w:val="Hyperlink"/>
                <w:noProof/>
                <w:rtl/>
              </w:rPr>
              <w:t>5.3.</w:t>
            </w:r>
            <w:r>
              <w:rPr>
                <w:rFonts w:eastAsiaTheme="minorEastAsia" w:cstheme="minorBidi"/>
                <w:noProof/>
                <w:szCs w:val="22"/>
                <w:rtl/>
              </w:rPr>
              <w:tab/>
            </w:r>
            <w:r w:rsidRPr="008B01A8">
              <w:rPr>
                <w:rStyle w:val="Hyperlink"/>
                <w:noProof/>
                <w:rtl/>
              </w:rPr>
              <w:t>השלכות מעשיות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Toc27831609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10" w:history="1">
            <w:r w:rsidRPr="008B01A8">
              <w:rPr>
                <w:rStyle w:val="Hyperlink"/>
                <w:noProof/>
                <w:rtl/>
              </w:rPr>
              <w:t>5.4.</w:t>
            </w:r>
            <w:r>
              <w:rPr>
                <w:rFonts w:eastAsiaTheme="minorEastAsia" w:cstheme="minorBidi"/>
                <w:noProof/>
                <w:szCs w:val="22"/>
                <w:rtl/>
              </w:rPr>
              <w:tab/>
            </w:r>
            <w:r w:rsidRPr="008B01A8">
              <w:rPr>
                <w:rStyle w:val="Hyperlink"/>
                <w:noProof/>
                <w:rtl/>
              </w:rPr>
              <w:t>מגבלות המחקר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Toc27831610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E7925" w:rsidRDefault="002E7925" w:rsidP="002E7925">
          <w:pPr>
            <w:pStyle w:val="TOC2"/>
            <w:tabs>
              <w:tab w:val="left" w:pos="1320"/>
              <w:tab w:val="right" w:leader="dot" w:pos="8296"/>
            </w:tabs>
            <w:spacing w:line="240" w:lineRule="auto"/>
            <w:rPr>
              <w:rFonts w:eastAsiaTheme="minorEastAsia" w:cstheme="minorBidi"/>
              <w:noProof/>
              <w:szCs w:val="22"/>
              <w:rtl/>
            </w:rPr>
          </w:pPr>
          <w:hyperlink w:anchor="_Toc27831611" w:history="1">
            <w:r w:rsidRPr="008B01A8">
              <w:rPr>
                <w:rStyle w:val="Hyperlink"/>
                <w:noProof/>
                <w:rtl/>
              </w:rPr>
              <w:t>5.5.</w:t>
            </w:r>
            <w:r>
              <w:rPr>
                <w:rFonts w:eastAsiaTheme="minorEastAsia" w:cstheme="minorBidi"/>
                <w:noProof/>
                <w:szCs w:val="22"/>
                <w:rtl/>
              </w:rPr>
              <w:tab/>
            </w:r>
            <w:r w:rsidRPr="008B01A8">
              <w:rPr>
                <w:rStyle w:val="Hyperlink"/>
                <w:noProof/>
                <w:rtl/>
              </w:rPr>
              <w:t>המלצות למחקר עתידי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Toc27831611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E7925" w:rsidRDefault="002E7925" w:rsidP="002E7925">
          <w:pPr>
            <w:pStyle w:val="TOC1"/>
            <w:tabs>
              <w:tab w:val="right" w:leader="dot" w:pos="8296"/>
            </w:tabs>
            <w:spacing w:line="240" w:lineRule="auto"/>
            <w:rPr>
              <w:rFonts w:eastAsiaTheme="minorEastAsia" w:cstheme="minorBidi"/>
              <w:noProof/>
              <w:szCs w:val="22"/>
              <w:rtl/>
            </w:rPr>
          </w:pPr>
          <w:hyperlink w:anchor="_Toc27831612" w:history="1">
            <w:r w:rsidRPr="008B01A8">
              <w:rPr>
                <w:rStyle w:val="Hyperlink"/>
                <w:noProof/>
                <w:rtl/>
              </w:rPr>
              <w:t>רשימת מקורות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Toc27831612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2E7925" w:rsidRDefault="002E7925" w:rsidP="002E7925">
          <w:pPr>
            <w:pStyle w:val="TOC1"/>
            <w:tabs>
              <w:tab w:val="right" w:leader="dot" w:pos="8296"/>
            </w:tabs>
            <w:spacing w:line="240" w:lineRule="auto"/>
            <w:rPr>
              <w:rFonts w:eastAsiaTheme="minorEastAsia" w:cstheme="minorBidi"/>
              <w:noProof/>
              <w:szCs w:val="22"/>
              <w:rtl/>
            </w:rPr>
          </w:pPr>
          <w:hyperlink w:anchor="_Toc27831613" w:history="1">
            <w:r w:rsidRPr="008B01A8">
              <w:rPr>
                <w:rStyle w:val="Hyperlink"/>
                <w:noProof/>
                <w:rtl/>
              </w:rPr>
              <w:t>נספחים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Toc27831613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60EBE" w:rsidRDefault="00960EBE" w:rsidP="002E7925">
          <w:pPr>
            <w:spacing w:line="240" w:lineRule="auto"/>
            <w:rPr>
              <w:cs/>
            </w:rPr>
          </w:pPr>
          <w:r>
            <w:rPr>
              <w:b/>
              <w:bCs/>
              <w:lang w:val="he-IL"/>
            </w:rPr>
            <w:fldChar w:fldCharType="end"/>
          </w:r>
        </w:p>
      </w:sdtContent>
    </w:sdt>
    <w:p w:rsidR="008A5CF0" w:rsidRDefault="008A5CF0">
      <w:pPr>
        <w:rPr>
          <w:rFonts w:hint="cs"/>
          <w:rtl/>
        </w:rPr>
      </w:pPr>
    </w:p>
    <w:p w:rsidR="00960EBE" w:rsidRPr="00960EBE" w:rsidRDefault="00960EBE" w:rsidP="00960EBE">
      <w:pPr>
        <w:rPr>
          <w:b/>
          <w:bCs/>
          <w:sz w:val="24"/>
          <w:szCs w:val="28"/>
          <w:rtl/>
        </w:rPr>
      </w:pPr>
      <w:r w:rsidRPr="00960EBE">
        <w:rPr>
          <w:rFonts w:hint="cs"/>
          <w:b/>
          <w:bCs/>
          <w:sz w:val="24"/>
          <w:szCs w:val="28"/>
          <w:rtl/>
        </w:rPr>
        <w:t>טבלת לוחות</w:t>
      </w:r>
    </w:p>
    <w:p w:rsidR="00960EBE" w:rsidRDefault="00960EBE">
      <w:pPr>
        <w:rPr>
          <w:color w:val="808080" w:themeColor="background1" w:themeShade="80"/>
          <w:rtl/>
        </w:rPr>
      </w:pPr>
      <w:r>
        <w:rPr>
          <w:rFonts w:hint="cs"/>
          <w:color w:val="808080" w:themeColor="background1" w:themeShade="80"/>
          <w:rtl/>
        </w:rPr>
        <w:t xml:space="preserve">כאן תבוא טבלת הלוחות (טבלאות) אם יש בעבודה. </w:t>
      </w:r>
    </w:p>
    <w:p w:rsidR="00960EBE" w:rsidRPr="00960EBE" w:rsidRDefault="00960EBE">
      <w:pPr>
        <w:rPr>
          <w:color w:val="808080" w:themeColor="background1" w:themeShade="80"/>
          <w:rtl/>
        </w:rPr>
      </w:pPr>
    </w:p>
    <w:p w:rsidR="00960EBE" w:rsidRPr="00960EBE" w:rsidRDefault="00960EBE" w:rsidP="00960EBE">
      <w:pPr>
        <w:rPr>
          <w:rFonts w:hint="cs"/>
          <w:b/>
          <w:bCs/>
          <w:sz w:val="24"/>
          <w:szCs w:val="28"/>
          <w:rtl/>
        </w:rPr>
      </w:pPr>
      <w:r w:rsidRPr="00960EBE">
        <w:rPr>
          <w:rFonts w:hint="cs"/>
          <w:b/>
          <w:bCs/>
          <w:sz w:val="24"/>
          <w:szCs w:val="28"/>
          <w:rtl/>
        </w:rPr>
        <w:t>טבלת איורים</w:t>
      </w:r>
    </w:p>
    <w:p w:rsidR="00960EBE" w:rsidRPr="00960EBE" w:rsidRDefault="00960EBE">
      <w:pPr>
        <w:rPr>
          <w:color w:val="808080" w:themeColor="background1" w:themeShade="80"/>
          <w:rtl/>
        </w:rPr>
      </w:pPr>
      <w:r>
        <w:rPr>
          <w:rFonts w:hint="cs"/>
          <w:color w:val="808080" w:themeColor="background1" w:themeShade="80"/>
          <w:rtl/>
        </w:rPr>
        <w:t xml:space="preserve">כאן תבוא טבלת האיורים אם יש בעבודה. </w:t>
      </w:r>
    </w:p>
    <w:p w:rsidR="00960EBE" w:rsidRDefault="00960EBE">
      <w:pPr>
        <w:rPr>
          <w:rtl/>
        </w:rPr>
      </w:pPr>
    </w:p>
    <w:p w:rsidR="008A5CF0" w:rsidRDefault="008A5CF0">
      <w:pPr>
        <w:rPr>
          <w:rtl/>
        </w:rPr>
        <w:sectPr w:rsidR="008A5CF0" w:rsidSect="008A5CF0">
          <w:footerReference w:type="default" r:id="rId8"/>
          <w:pgSz w:w="11906" w:h="16838"/>
          <w:pgMar w:top="1440" w:right="1800" w:bottom="1440" w:left="1800" w:header="708" w:footer="708" w:gutter="0"/>
          <w:pgNumType w:fmt="upperRoman" w:start="1"/>
          <w:cols w:space="708"/>
          <w:bidi/>
          <w:rtlGutter/>
          <w:docGrid w:linePitch="360"/>
        </w:sectPr>
      </w:pPr>
    </w:p>
    <w:p w:rsidR="008A5CF0" w:rsidRDefault="008A5CF0" w:rsidP="008A5CF0">
      <w:pPr>
        <w:pStyle w:val="1"/>
        <w:numPr>
          <w:ilvl w:val="0"/>
          <w:numId w:val="1"/>
        </w:numPr>
        <w:rPr>
          <w:rFonts w:hint="cs"/>
          <w:rtl/>
        </w:rPr>
      </w:pPr>
      <w:bookmarkStart w:id="1" w:name="_Toc27831591"/>
      <w:r>
        <w:rPr>
          <w:rFonts w:hint="cs"/>
          <w:rtl/>
        </w:rPr>
        <w:lastRenderedPageBreak/>
        <w:t>מבוא</w:t>
      </w:r>
      <w:bookmarkEnd w:id="1"/>
    </w:p>
    <w:p w:rsidR="00960EBE" w:rsidRDefault="00960EBE" w:rsidP="00960EBE">
      <w:pPr>
        <w:rPr>
          <w:color w:val="808080" w:themeColor="background1" w:themeShade="80"/>
          <w:rtl/>
        </w:rPr>
      </w:pPr>
      <w:r>
        <w:rPr>
          <w:rFonts w:hint="cs"/>
          <w:color w:val="808080" w:themeColor="background1" w:themeShade="80"/>
          <w:rtl/>
        </w:rPr>
        <w:t xml:space="preserve">כולל: הצגת המחקר באופן כללי, </w:t>
      </w:r>
      <w:r w:rsidRPr="00960EBE">
        <w:rPr>
          <w:color w:val="808080" w:themeColor="background1" w:themeShade="80"/>
          <w:rtl/>
        </w:rPr>
        <w:t>הצגת הבעיה המחקרית או הפער המחקרי</w:t>
      </w:r>
      <w:r>
        <w:rPr>
          <w:rFonts w:hint="cs"/>
          <w:color w:val="808080" w:themeColor="background1" w:themeShade="80"/>
          <w:rtl/>
        </w:rPr>
        <w:t xml:space="preserve">, </w:t>
      </w:r>
      <w:r w:rsidRPr="00960EBE">
        <w:rPr>
          <w:color w:val="808080" w:themeColor="background1" w:themeShade="80"/>
          <w:rtl/>
        </w:rPr>
        <w:t>מטרת המחקר</w:t>
      </w:r>
      <w:r>
        <w:rPr>
          <w:rFonts w:hint="cs"/>
          <w:color w:val="808080" w:themeColor="background1" w:themeShade="80"/>
          <w:rtl/>
        </w:rPr>
        <w:t xml:space="preserve">, </w:t>
      </w:r>
      <w:r>
        <w:rPr>
          <w:color w:val="808080" w:themeColor="background1" w:themeShade="80"/>
          <w:rtl/>
        </w:rPr>
        <w:t xml:space="preserve">שאלת המחקר </w:t>
      </w:r>
      <w:r>
        <w:rPr>
          <w:rFonts w:hint="cs"/>
          <w:color w:val="808080" w:themeColor="background1" w:themeShade="80"/>
          <w:rtl/>
        </w:rPr>
        <w:t>או</w:t>
      </w:r>
      <w:r w:rsidRPr="00960EBE">
        <w:rPr>
          <w:color w:val="808080" w:themeColor="background1" w:themeShade="80"/>
          <w:rtl/>
        </w:rPr>
        <w:t xml:space="preserve"> שאלות המחקר</w:t>
      </w:r>
      <w:r>
        <w:rPr>
          <w:rFonts w:hint="cs"/>
          <w:color w:val="808080" w:themeColor="background1" w:themeShade="80"/>
          <w:rtl/>
        </w:rPr>
        <w:t>, ו</w:t>
      </w:r>
      <w:r w:rsidRPr="00960EBE">
        <w:rPr>
          <w:color w:val="808080" w:themeColor="background1" w:themeShade="80"/>
          <w:rtl/>
        </w:rPr>
        <w:t>בקצרה על שיטת המחקר (מה הולך להיעשות, איזו גישה מחקרית ננקטת)</w:t>
      </w:r>
      <w:r>
        <w:rPr>
          <w:rFonts w:hint="cs"/>
          <w:color w:val="808080" w:themeColor="background1" w:themeShade="80"/>
          <w:rtl/>
        </w:rPr>
        <w:t xml:space="preserve">. </w:t>
      </w:r>
    </w:p>
    <w:p w:rsidR="00960EBE" w:rsidRDefault="00960EBE" w:rsidP="00960EBE">
      <w:pPr>
        <w:rPr>
          <w:color w:val="808080" w:themeColor="background1" w:themeShade="80"/>
          <w:rtl/>
        </w:rPr>
      </w:pPr>
      <w:r>
        <w:rPr>
          <w:rFonts w:hint="cs"/>
          <w:color w:val="808080" w:themeColor="background1" w:themeShade="80"/>
          <w:rtl/>
        </w:rPr>
        <w:t>להסבר מלא לג</w:t>
      </w:r>
      <w:bookmarkStart w:id="2" w:name="_GoBack"/>
      <w:bookmarkEnd w:id="2"/>
      <w:r>
        <w:rPr>
          <w:rFonts w:hint="cs"/>
          <w:color w:val="808080" w:themeColor="background1" w:themeShade="80"/>
          <w:rtl/>
        </w:rPr>
        <w:t xml:space="preserve">בי המבוא </w:t>
      </w:r>
      <w:hyperlink r:id="rId9" w:history="1">
        <w:r w:rsidRPr="00960EBE">
          <w:rPr>
            <w:rStyle w:val="Hyperlink"/>
            <w:rFonts w:hint="cs"/>
            <w:color w:val="023160" w:themeColor="hyperlink" w:themeShade="80"/>
            <w:rtl/>
          </w:rPr>
          <w:t>היכנסו למדרי</w:t>
        </w:r>
        <w:r>
          <w:rPr>
            <w:rStyle w:val="Hyperlink"/>
            <w:rFonts w:hint="cs"/>
            <w:color w:val="023160" w:themeColor="hyperlink" w:themeShade="80"/>
            <w:rtl/>
          </w:rPr>
          <w:t>ך לכתיבת מבוא</w:t>
        </w:r>
      </w:hyperlink>
    </w:p>
    <w:p w:rsidR="008A5CF0" w:rsidRDefault="008A5CF0">
      <w:pPr>
        <w:rPr>
          <w:rFonts w:hint="cs"/>
          <w:rtl/>
        </w:rPr>
      </w:pPr>
    </w:p>
    <w:p w:rsidR="008A5CF0" w:rsidRDefault="008A5CF0">
      <w:pPr>
        <w:bidi w:val="0"/>
        <w:spacing w:after="160" w:line="259" w:lineRule="auto"/>
        <w:jc w:val="left"/>
        <w:rPr>
          <w:rtl/>
        </w:rPr>
      </w:pPr>
      <w:r>
        <w:rPr>
          <w:rtl/>
        </w:rPr>
        <w:br w:type="page"/>
      </w:r>
    </w:p>
    <w:p w:rsidR="008A5CF0" w:rsidRDefault="008A5CF0" w:rsidP="008A5CF0">
      <w:pPr>
        <w:pStyle w:val="1"/>
        <w:numPr>
          <w:ilvl w:val="0"/>
          <w:numId w:val="1"/>
        </w:numPr>
        <w:rPr>
          <w:rFonts w:hint="cs"/>
          <w:rtl/>
        </w:rPr>
      </w:pPr>
      <w:bookmarkStart w:id="3" w:name="_Toc27831592"/>
      <w:r>
        <w:rPr>
          <w:rFonts w:hint="cs"/>
          <w:rtl/>
        </w:rPr>
        <w:lastRenderedPageBreak/>
        <w:t>סקירת ספרות</w:t>
      </w:r>
      <w:bookmarkEnd w:id="3"/>
    </w:p>
    <w:p w:rsidR="008A5CF0" w:rsidRPr="00960EBE" w:rsidRDefault="00960EBE">
      <w:pPr>
        <w:rPr>
          <w:color w:val="808080" w:themeColor="background1" w:themeShade="80"/>
          <w:rtl/>
        </w:rPr>
      </w:pPr>
      <w:r>
        <w:rPr>
          <w:rFonts w:hint="cs"/>
          <w:color w:val="808080" w:themeColor="background1" w:themeShade="80"/>
          <w:rtl/>
        </w:rPr>
        <w:t>הקדמה קצרה לגבי מבנה הסקירה</w:t>
      </w:r>
    </w:p>
    <w:p w:rsidR="00960EBE" w:rsidRDefault="00960EBE">
      <w:pPr>
        <w:rPr>
          <w:rtl/>
        </w:rPr>
      </w:pPr>
    </w:p>
    <w:p w:rsidR="00960EBE" w:rsidRDefault="00960EBE" w:rsidP="00960EBE">
      <w:pPr>
        <w:pStyle w:val="2"/>
        <w:numPr>
          <w:ilvl w:val="1"/>
          <w:numId w:val="1"/>
        </w:numPr>
        <w:rPr>
          <w:rFonts w:hint="cs"/>
          <w:rtl/>
        </w:rPr>
      </w:pPr>
      <w:bookmarkStart w:id="4" w:name="_Toc27831593"/>
      <w:r>
        <w:rPr>
          <w:rFonts w:hint="cs"/>
          <w:rtl/>
        </w:rPr>
        <w:t>פרק ראשון של סקירת הספרות</w:t>
      </w:r>
      <w:bookmarkEnd w:id="4"/>
    </w:p>
    <w:p w:rsidR="00960EBE" w:rsidRPr="00960EBE" w:rsidRDefault="00960EBE" w:rsidP="00960EBE">
      <w:pPr>
        <w:rPr>
          <w:rFonts w:hint="cs"/>
          <w:color w:val="808080" w:themeColor="background1" w:themeShade="80"/>
          <w:rtl/>
        </w:rPr>
      </w:pPr>
      <w:r>
        <w:rPr>
          <w:rFonts w:hint="cs"/>
          <w:color w:val="808080" w:themeColor="background1" w:themeShade="80"/>
          <w:rtl/>
        </w:rPr>
        <w:t>כאן יבואו פרקי הסקירה, לפי מבנה הסקירה שלכם. להדרכה בנושא מבנה סקירת הספרות היכנסו ל</w:t>
      </w:r>
      <w:hyperlink r:id="rId10" w:history="1">
        <w:r w:rsidRPr="00960EBE">
          <w:rPr>
            <w:rStyle w:val="Hyperlink"/>
            <w:rFonts w:hint="cs"/>
            <w:color w:val="023160" w:themeColor="hyperlink" w:themeShade="80"/>
            <w:rtl/>
          </w:rPr>
          <w:t>מדריך לכתיבת סקירות ספרות</w:t>
        </w:r>
      </w:hyperlink>
    </w:p>
    <w:p w:rsidR="00960EBE" w:rsidRDefault="00960EBE">
      <w:pPr>
        <w:rPr>
          <w:rtl/>
        </w:rPr>
      </w:pPr>
    </w:p>
    <w:p w:rsidR="00960EBE" w:rsidRDefault="00960EBE" w:rsidP="00960EBE">
      <w:pPr>
        <w:pStyle w:val="2"/>
        <w:numPr>
          <w:ilvl w:val="1"/>
          <w:numId w:val="1"/>
        </w:numPr>
        <w:rPr>
          <w:rFonts w:hint="cs"/>
          <w:rtl/>
        </w:rPr>
      </w:pPr>
      <w:bookmarkStart w:id="5" w:name="_Toc27831594"/>
      <w:r>
        <w:rPr>
          <w:rFonts w:hint="cs"/>
          <w:rtl/>
        </w:rPr>
        <w:t>פרק שני של סקירת הספרות</w:t>
      </w:r>
      <w:bookmarkEnd w:id="5"/>
    </w:p>
    <w:p w:rsidR="00960EBE" w:rsidRDefault="00960EBE">
      <w:pPr>
        <w:rPr>
          <w:rtl/>
        </w:rPr>
      </w:pPr>
    </w:p>
    <w:p w:rsidR="00960EBE" w:rsidRDefault="00960EBE" w:rsidP="00960EBE">
      <w:pPr>
        <w:pStyle w:val="2"/>
        <w:numPr>
          <w:ilvl w:val="1"/>
          <w:numId w:val="1"/>
        </w:numPr>
        <w:rPr>
          <w:rFonts w:hint="cs"/>
          <w:rtl/>
        </w:rPr>
      </w:pPr>
      <w:bookmarkStart w:id="6" w:name="_Toc27831595"/>
      <w:r>
        <w:rPr>
          <w:rFonts w:hint="cs"/>
          <w:rtl/>
        </w:rPr>
        <w:t>פרק שלישי של סקירת הספרות</w:t>
      </w:r>
      <w:bookmarkEnd w:id="6"/>
    </w:p>
    <w:p w:rsidR="00960EBE" w:rsidRDefault="00960EBE">
      <w:pPr>
        <w:rPr>
          <w:rtl/>
        </w:rPr>
      </w:pPr>
    </w:p>
    <w:p w:rsidR="00960EBE" w:rsidRDefault="00960EBE" w:rsidP="00960EBE">
      <w:pPr>
        <w:pStyle w:val="2"/>
        <w:numPr>
          <w:ilvl w:val="1"/>
          <w:numId w:val="1"/>
        </w:numPr>
        <w:rPr>
          <w:rFonts w:hint="cs"/>
          <w:rtl/>
        </w:rPr>
      </w:pPr>
      <w:bookmarkStart w:id="7" w:name="_Toc27831596"/>
      <w:r>
        <w:rPr>
          <w:rFonts w:hint="cs"/>
          <w:rtl/>
        </w:rPr>
        <w:t>שאלות המחקר והשערות המחקר</w:t>
      </w:r>
      <w:bookmarkEnd w:id="7"/>
    </w:p>
    <w:p w:rsidR="00862A15" w:rsidRPr="00862A15" w:rsidRDefault="00862A15" w:rsidP="00862A15">
      <w:pPr>
        <w:rPr>
          <w:color w:val="808080" w:themeColor="background1" w:themeShade="80"/>
          <w:rtl/>
        </w:rPr>
      </w:pPr>
      <w:r>
        <w:rPr>
          <w:rFonts w:hint="cs"/>
          <w:color w:val="808080" w:themeColor="background1" w:themeShade="80"/>
          <w:rtl/>
        </w:rPr>
        <w:t xml:space="preserve">לאחר פרקי סקירת הספרות יוצגו שאלות המחקר בצורה מפורשת, והשערות המחקר ביחס לשאלות. חשוב להראות לגבי כל השערה איך היא נובעת מהסקירה. </w:t>
      </w:r>
    </w:p>
    <w:p w:rsidR="008A5CF0" w:rsidRDefault="008A5CF0">
      <w:pPr>
        <w:rPr>
          <w:rFonts w:hint="cs"/>
          <w:rtl/>
        </w:rPr>
      </w:pPr>
    </w:p>
    <w:p w:rsidR="008A5CF0" w:rsidRDefault="008A5CF0">
      <w:pPr>
        <w:bidi w:val="0"/>
        <w:spacing w:after="160" w:line="259" w:lineRule="auto"/>
        <w:jc w:val="left"/>
        <w:rPr>
          <w:rtl/>
        </w:rPr>
      </w:pPr>
      <w:r>
        <w:rPr>
          <w:rtl/>
        </w:rPr>
        <w:br w:type="page"/>
      </w:r>
    </w:p>
    <w:p w:rsidR="008A5CF0" w:rsidRDefault="008A5CF0" w:rsidP="008A5CF0">
      <w:pPr>
        <w:pStyle w:val="1"/>
        <w:numPr>
          <w:ilvl w:val="0"/>
          <w:numId w:val="1"/>
        </w:numPr>
        <w:rPr>
          <w:rFonts w:hint="cs"/>
          <w:rtl/>
        </w:rPr>
      </w:pPr>
      <w:bookmarkStart w:id="8" w:name="_Toc27831597"/>
      <w:r>
        <w:rPr>
          <w:rFonts w:hint="cs"/>
          <w:rtl/>
        </w:rPr>
        <w:lastRenderedPageBreak/>
        <w:t>שיטת המחקר</w:t>
      </w:r>
      <w:bookmarkEnd w:id="8"/>
    </w:p>
    <w:p w:rsidR="008A5CF0" w:rsidRDefault="008A5CF0">
      <w:pPr>
        <w:rPr>
          <w:rtl/>
        </w:rPr>
      </w:pPr>
    </w:p>
    <w:p w:rsidR="00862A15" w:rsidRDefault="00862A15" w:rsidP="00862A15">
      <w:pPr>
        <w:pStyle w:val="2"/>
        <w:numPr>
          <w:ilvl w:val="1"/>
          <w:numId w:val="1"/>
        </w:numPr>
        <w:rPr>
          <w:rFonts w:hint="cs"/>
          <w:rtl/>
        </w:rPr>
      </w:pPr>
      <w:bookmarkStart w:id="9" w:name="_Toc27831598"/>
      <w:r>
        <w:rPr>
          <w:rFonts w:hint="cs"/>
          <w:rtl/>
        </w:rPr>
        <w:t>מערך המחקר</w:t>
      </w:r>
      <w:bookmarkEnd w:id="9"/>
    </w:p>
    <w:p w:rsidR="00862A15" w:rsidRDefault="00862A15">
      <w:pPr>
        <w:rPr>
          <w:rtl/>
        </w:rPr>
      </w:pPr>
    </w:p>
    <w:p w:rsidR="00862A15" w:rsidRDefault="00862A15" w:rsidP="00862A15">
      <w:pPr>
        <w:pStyle w:val="2"/>
        <w:numPr>
          <w:ilvl w:val="1"/>
          <w:numId w:val="1"/>
        </w:numPr>
        <w:rPr>
          <w:rFonts w:hint="cs"/>
          <w:rtl/>
        </w:rPr>
      </w:pPr>
      <w:bookmarkStart w:id="10" w:name="_Toc27831599"/>
      <w:r>
        <w:rPr>
          <w:rFonts w:hint="cs"/>
          <w:rtl/>
        </w:rPr>
        <w:t>המדגם והדגימה</w:t>
      </w:r>
      <w:bookmarkEnd w:id="10"/>
    </w:p>
    <w:p w:rsidR="00862A15" w:rsidRDefault="00862A15">
      <w:pPr>
        <w:rPr>
          <w:rtl/>
        </w:rPr>
      </w:pPr>
    </w:p>
    <w:p w:rsidR="00862A15" w:rsidRDefault="00862A15" w:rsidP="00862A15">
      <w:pPr>
        <w:pStyle w:val="2"/>
        <w:numPr>
          <w:ilvl w:val="1"/>
          <w:numId w:val="1"/>
        </w:numPr>
        <w:rPr>
          <w:rFonts w:hint="cs"/>
          <w:rtl/>
        </w:rPr>
      </w:pPr>
      <w:bookmarkStart w:id="11" w:name="_Toc27831600"/>
      <w:r>
        <w:rPr>
          <w:rFonts w:hint="cs"/>
          <w:rtl/>
        </w:rPr>
        <w:t>כלי המחקר</w:t>
      </w:r>
      <w:bookmarkEnd w:id="11"/>
    </w:p>
    <w:p w:rsidR="00862A15" w:rsidRDefault="00862A15">
      <w:pPr>
        <w:rPr>
          <w:rtl/>
        </w:rPr>
      </w:pPr>
    </w:p>
    <w:p w:rsidR="00862A15" w:rsidRDefault="00862A15" w:rsidP="00862A15">
      <w:pPr>
        <w:pStyle w:val="2"/>
        <w:numPr>
          <w:ilvl w:val="1"/>
          <w:numId w:val="1"/>
        </w:numPr>
        <w:rPr>
          <w:rFonts w:hint="cs"/>
          <w:rtl/>
        </w:rPr>
      </w:pPr>
      <w:bookmarkStart w:id="12" w:name="_Toc27831601"/>
      <w:r>
        <w:rPr>
          <w:rFonts w:hint="cs"/>
          <w:rtl/>
        </w:rPr>
        <w:t>הליך המחקר</w:t>
      </w:r>
      <w:bookmarkEnd w:id="12"/>
    </w:p>
    <w:p w:rsidR="00862A15" w:rsidRDefault="00862A15">
      <w:pPr>
        <w:rPr>
          <w:rtl/>
        </w:rPr>
      </w:pPr>
    </w:p>
    <w:p w:rsidR="00862A15" w:rsidRDefault="00862A15" w:rsidP="00862A15">
      <w:pPr>
        <w:pStyle w:val="2"/>
        <w:numPr>
          <w:ilvl w:val="1"/>
          <w:numId w:val="1"/>
        </w:numPr>
        <w:rPr>
          <w:rFonts w:hint="cs"/>
          <w:rtl/>
        </w:rPr>
      </w:pPr>
      <w:bookmarkStart w:id="13" w:name="_Toc27831602"/>
      <w:r>
        <w:rPr>
          <w:rFonts w:hint="cs"/>
          <w:rtl/>
        </w:rPr>
        <w:t>ניתוח הנתונים</w:t>
      </w:r>
      <w:bookmarkEnd w:id="13"/>
    </w:p>
    <w:p w:rsidR="00862A15" w:rsidRDefault="00862A15">
      <w:pPr>
        <w:rPr>
          <w:rtl/>
        </w:rPr>
      </w:pPr>
    </w:p>
    <w:p w:rsidR="00862A15" w:rsidRDefault="00862A15" w:rsidP="00862A15">
      <w:pPr>
        <w:pStyle w:val="2"/>
        <w:numPr>
          <w:ilvl w:val="1"/>
          <w:numId w:val="1"/>
        </w:numPr>
        <w:rPr>
          <w:rFonts w:hint="cs"/>
          <w:rtl/>
        </w:rPr>
      </w:pPr>
      <w:bookmarkStart w:id="14" w:name="_Toc27831603"/>
      <w:r>
        <w:rPr>
          <w:rFonts w:hint="cs"/>
          <w:rtl/>
        </w:rPr>
        <w:t>תוקף ומהימנות</w:t>
      </w:r>
      <w:bookmarkEnd w:id="14"/>
    </w:p>
    <w:p w:rsidR="00862A15" w:rsidRDefault="00862A15">
      <w:pPr>
        <w:rPr>
          <w:rtl/>
        </w:rPr>
      </w:pPr>
    </w:p>
    <w:p w:rsidR="00862A15" w:rsidRDefault="00862A15" w:rsidP="00862A15">
      <w:pPr>
        <w:pStyle w:val="2"/>
        <w:numPr>
          <w:ilvl w:val="1"/>
          <w:numId w:val="1"/>
        </w:numPr>
        <w:rPr>
          <w:rtl/>
        </w:rPr>
      </w:pPr>
      <w:bookmarkStart w:id="15" w:name="_Toc27831604"/>
      <w:r>
        <w:rPr>
          <w:rFonts w:hint="cs"/>
          <w:rtl/>
        </w:rPr>
        <w:t>אתיקה</w:t>
      </w:r>
      <w:bookmarkEnd w:id="15"/>
    </w:p>
    <w:p w:rsidR="008A5CF0" w:rsidRDefault="008A5CF0">
      <w:pPr>
        <w:rPr>
          <w:rtl/>
        </w:rPr>
      </w:pPr>
    </w:p>
    <w:p w:rsidR="008A5CF0" w:rsidRDefault="008A5CF0">
      <w:pPr>
        <w:rPr>
          <w:rFonts w:hint="cs"/>
          <w:rtl/>
        </w:rPr>
      </w:pPr>
    </w:p>
    <w:p w:rsidR="008A5CF0" w:rsidRDefault="008A5CF0">
      <w:pPr>
        <w:bidi w:val="0"/>
        <w:spacing w:after="160" w:line="259" w:lineRule="auto"/>
        <w:jc w:val="left"/>
        <w:rPr>
          <w:rtl/>
        </w:rPr>
      </w:pPr>
      <w:r>
        <w:rPr>
          <w:rtl/>
        </w:rPr>
        <w:br w:type="page"/>
      </w:r>
    </w:p>
    <w:p w:rsidR="008A5CF0" w:rsidRDefault="008A5CF0" w:rsidP="008A5CF0">
      <w:pPr>
        <w:pStyle w:val="1"/>
        <w:numPr>
          <w:ilvl w:val="0"/>
          <w:numId w:val="1"/>
        </w:numPr>
        <w:rPr>
          <w:rFonts w:hint="cs"/>
          <w:rtl/>
        </w:rPr>
      </w:pPr>
      <w:bookmarkStart w:id="16" w:name="_Toc27831605"/>
      <w:r>
        <w:rPr>
          <w:rFonts w:hint="cs"/>
          <w:rtl/>
        </w:rPr>
        <w:lastRenderedPageBreak/>
        <w:t>ממצאים</w:t>
      </w:r>
      <w:bookmarkEnd w:id="16"/>
    </w:p>
    <w:p w:rsidR="008A5CF0" w:rsidRPr="00862A15" w:rsidRDefault="00862A15">
      <w:pPr>
        <w:rPr>
          <w:color w:val="808080" w:themeColor="background1" w:themeShade="80"/>
          <w:rtl/>
        </w:rPr>
      </w:pPr>
      <w:r>
        <w:rPr>
          <w:rFonts w:hint="cs"/>
          <w:color w:val="808080" w:themeColor="background1" w:themeShade="80"/>
          <w:rtl/>
        </w:rPr>
        <w:t xml:space="preserve">פירוט הממצאים שלכם, חלוקה לתתי פרקים בהתאם לסוג העבודה. </w:t>
      </w:r>
    </w:p>
    <w:p w:rsidR="008A5CF0" w:rsidRDefault="008A5CF0">
      <w:pPr>
        <w:rPr>
          <w:rtl/>
        </w:rPr>
      </w:pPr>
    </w:p>
    <w:p w:rsidR="008A5CF0" w:rsidRDefault="008A5CF0">
      <w:pPr>
        <w:rPr>
          <w:rFonts w:hint="cs"/>
          <w:rtl/>
        </w:rPr>
      </w:pPr>
    </w:p>
    <w:p w:rsidR="008A5CF0" w:rsidRDefault="008A5CF0">
      <w:pPr>
        <w:bidi w:val="0"/>
        <w:spacing w:after="160" w:line="259" w:lineRule="auto"/>
        <w:jc w:val="left"/>
        <w:rPr>
          <w:rtl/>
        </w:rPr>
      </w:pPr>
      <w:r>
        <w:rPr>
          <w:rtl/>
        </w:rPr>
        <w:br w:type="page"/>
      </w:r>
    </w:p>
    <w:p w:rsidR="008A5CF0" w:rsidRDefault="008A5CF0" w:rsidP="008A5CF0">
      <w:pPr>
        <w:pStyle w:val="1"/>
        <w:numPr>
          <w:ilvl w:val="0"/>
          <w:numId w:val="1"/>
        </w:numPr>
        <w:rPr>
          <w:rFonts w:hint="cs"/>
          <w:rtl/>
        </w:rPr>
      </w:pPr>
      <w:bookmarkStart w:id="17" w:name="_Toc27831606"/>
      <w:r>
        <w:rPr>
          <w:rFonts w:hint="cs"/>
          <w:rtl/>
        </w:rPr>
        <w:lastRenderedPageBreak/>
        <w:t>דיון ומסקנות</w:t>
      </w:r>
      <w:bookmarkEnd w:id="17"/>
    </w:p>
    <w:p w:rsidR="00862A15" w:rsidRPr="00862A15" w:rsidRDefault="00862A15" w:rsidP="00862A15">
      <w:pPr>
        <w:rPr>
          <w:color w:val="808080" w:themeColor="background1" w:themeShade="80"/>
          <w:rtl/>
        </w:rPr>
      </w:pPr>
      <w:r>
        <w:rPr>
          <w:rFonts w:hint="cs"/>
          <w:color w:val="808080" w:themeColor="background1" w:themeShade="80"/>
          <w:rtl/>
        </w:rPr>
        <w:t xml:space="preserve">פסקה המזכירה את מטרת המחקר, שאלת המחקר, ומה נעשה לשם כך (שיטת המחקר בחצי משפט). לאחר פסקה זו, יבוא דיון בממצאי המחקר. </w:t>
      </w:r>
    </w:p>
    <w:p w:rsidR="008A5CF0" w:rsidRDefault="008A5CF0">
      <w:pPr>
        <w:rPr>
          <w:rtl/>
        </w:rPr>
      </w:pPr>
    </w:p>
    <w:p w:rsidR="00862A15" w:rsidRDefault="00862A15" w:rsidP="00862A15">
      <w:pPr>
        <w:pStyle w:val="2"/>
        <w:numPr>
          <w:ilvl w:val="1"/>
          <w:numId w:val="1"/>
        </w:numPr>
        <w:rPr>
          <w:rFonts w:hint="cs"/>
          <w:rtl/>
        </w:rPr>
      </w:pPr>
      <w:bookmarkStart w:id="18" w:name="_Toc27831607"/>
      <w:r>
        <w:rPr>
          <w:rFonts w:hint="cs"/>
          <w:rtl/>
        </w:rPr>
        <w:t>מסקנות</w:t>
      </w:r>
      <w:bookmarkEnd w:id="18"/>
    </w:p>
    <w:p w:rsidR="00862A15" w:rsidRPr="00862A15" w:rsidRDefault="00862A15">
      <w:pPr>
        <w:rPr>
          <w:color w:val="808080" w:themeColor="background1" w:themeShade="80"/>
          <w:rtl/>
        </w:rPr>
      </w:pPr>
      <w:r>
        <w:rPr>
          <w:rFonts w:hint="cs"/>
          <w:color w:val="808080" w:themeColor="background1" w:themeShade="80"/>
          <w:rtl/>
        </w:rPr>
        <w:t xml:space="preserve">המסקנות העולות מהדיון, כולל מענה לשאלת המחקר. </w:t>
      </w:r>
    </w:p>
    <w:p w:rsidR="00862A15" w:rsidRDefault="00862A15">
      <w:pPr>
        <w:rPr>
          <w:rtl/>
        </w:rPr>
      </w:pPr>
    </w:p>
    <w:p w:rsidR="00862A15" w:rsidRDefault="00862A15" w:rsidP="00862A15">
      <w:pPr>
        <w:pStyle w:val="2"/>
        <w:numPr>
          <w:ilvl w:val="1"/>
          <w:numId w:val="1"/>
        </w:numPr>
        <w:rPr>
          <w:rFonts w:hint="cs"/>
          <w:rtl/>
        </w:rPr>
      </w:pPr>
      <w:bookmarkStart w:id="19" w:name="_Toc27831608"/>
      <w:r>
        <w:rPr>
          <w:rFonts w:hint="cs"/>
          <w:rtl/>
        </w:rPr>
        <w:t>השלכות תיאורטיות</w:t>
      </w:r>
      <w:bookmarkEnd w:id="19"/>
    </w:p>
    <w:p w:rsidR="00862A15" w:rsidRDefault="00862A15">
      <w:pPr>
        <w:rPr>
          <w:rtl/>
        </w:rPr>
      </w:pPr>
    </w:p>
    <w:p w:rsidR="00862A15" w:rsidRDefault="00862A15" w:rsidP="00862A15">
      <w:pPr>
        <w:pStyle w:val="2"/>
        <w:numPr>
          <w:ilvl w:val="1"/>
          <w:numId w:val="1"/>
        </w:numPr>
        <w:rPr>
          <w:rFonts w:hint="cs"/>
          <w:rtl/>
        </w:rPr>
      </w:pPr>
      <w:bookmarkStart w:id="20" w:name="_Toc27831609"/>
      <w:r>
        <w:rPr>
          <w:rFonts w:hint="cs"/>
          <w:rtl/>
        </w:rPr>
        <w:t>השלכות מעשיות</w:t>
      </w:r>
      <w:bookmarkEnd w:id="20"/>
    </w:p>
    <w:p w:rsidR="00862A15" w:rsidRDefault="00862A15">
      <w:pPr>
        <w:rPr>
          <w:rtl/>
        </w:rPr>
      </w:pPr>
    </w:p>
    <w:p w:rsidR="00862A15" w:rsidRDefault="00862A15" w:rsidP="00862A15">
      <w:pPr>
        <w:pStyle w:val="2"/>
        <w:numPr>
          <w:ilvl w:val="1"/>
          <w:numId w:val="1"/>
        </w:numPr>
        <w:rPr>
          <w:rFonts w:hint="cs"/>
          <w:rtl/>
        </w:rPr>
      </w:pPr>
      <w:bookmarkStart w:id="21" w:name="_Toc27831610"/>
      <w:r>
        <w:rPr>
          <w:rFonts w:hint="cs"/>
          <w:rtl/>
        </w:rPr>
        <w:t>מגבלות המחקר</w:t>
      </w:r>
      <w:bookmarkEnd w:id="21"/>
    </w:p>
    <w:p w:rsidR="00862A15" w:rsidRDefault="00862A15">
      <w:pPr>
        <w:rPr>
          <w:rtl/>
        </w:rPr>
      </w:pPr>
    </w:p>
    <w:p w:rsidR="00862A15" w:rsidRDefault="00862A15" w:rsidP="00862A15">
      <w:pPr>
        <w:pStyle w:val="2"/>
        <w:numPr>
          <w:ilvl w:val="1"/>
          <w:numId w:val="1"/>
        </w:numPr>
        <w:rPr>
          <w:rtl/>
        </w:rPr>
      </w:pPr>
      <w:bookmarkStart w:id="22" w:name="_Toc27831611"/>
      <w:r>
        <w:rPr>
          <w:rFonts w:hint="cs"/>
          <w:rtl/>
        </w:rPr>
        <w:t>המלצות למחקר עתידי</w:t>
      </w:r>
      <w:bookmarkEnd w:id="22"/>
    </w:p>
    <w:p w:rsidR="00862A15" w:rsidRDefault="00862A15">
      <w:pPr>
        <w:rPr>
          <w:rtl/>
        </w:rPr>
      </w:pPr>
    </w:p>
    <w:p w:rsidR="008A5CF0" w:rsidRDefault="008A5CF0">
      <w:pPr>
        <w:rPr>
          <w:rFonts w:hint="cs"/>
          <w:rtl/>
        </w:rPr>
      </w:pPr>
    </w:p>
    <w:p w:rsidR="008A5CF0" w:rsidRDefault="008A5CF0">
      <w:pPr>
        <w:bidi w:val="0"/>
        <w:spacing w:after="160" w:line="259" w:lineRule="auto"/>
        <w:jc w:val="left"/>
        <w:rPr>
          <w:rtl/>
        </w:rPr>
      </w:pPr>
      <w:r>
        <w:rPr>
          <w:rtl/>
        </w:rPr>
        <w:br w:type="page"/>
      </w:r>
    </w:p>
    <w:p w:rsidR="008A5CF0" w:rsidRDefault="008A5CF0" w:rsidP="008A5CF0">
      <w:pPr>
        <w:pStyle w:val="1"/>
        <w:rPr>
          <w:rFonts w:hint="cs"/>
          <w:rtl/>
        </w:rPr>
      </w:pPr>
      <w:bookmarkStart w:id="23" w:name="_Toc27831612"/>
      <w:r>
        <w:rPr>
          <w:rFonts w:hint="cs"/>
          <w:rtl/>
        </w:rPr>
        <w:lastRenderedPageBreak/>
        <w:t>רשימת מקורות</w:t>
      </w:r>
      <w:bookmarkEnd w:id="23"/>
    </w:p>
    <w:p w:rsidR="008A5CF0" w:rsidRDefault="008A5CF0">
      <w:pPr>
        <w:rPr>
          <w:rtl/>
        </w:rPr>
      </w:pPr>
    </w:p>
    <w:p w:rsidR="00862A15" w:rsidRDefault="00862A15">
      <w:pPr>
        <w:rPr>
          <w:rtl/>
        </w:rPr>
      </w:pPr>
    </w:p>
    <w:p w:rsidR="008A5CF0" w:rsidRDefault="008A5CF0">
      <w:pPr>
        <w:rPr>
          <w:rFonts w:hint="cs"/>
          <w:rtl/>
        </w:rPr>
      </w:pPr>
    </w:p>
    <w:p w:rsidR="008A5CF0" w:rsidRDefault="008A5CF0">
      <w:pPr>
        <w:bidi w:val="0"/>
        <w:spacing w:after="160" w:line="259" w:lineRule="auto"/>
        <w:jc w:val="left"/>
        <w:rPr>
          <w:rtl/>
        </w:rPr>
      </w:pPr>
      <w:r>
        <w:rPr>
          <w:rtl/>
        </w:rPr>
        <w:br w:type="page"/>
      </w:r>
    </w:p>
    <w:p w:rsidR="008A5CF0" w:rsidRDefault="008A5CF0" w:rsidP="008A5CF0">
      <w:pPr>
        <w:pStyle w:val="1"/>
        <w:rPr>
          <w:rFonts w:hint="cs"/>
          <w:rtl/>
        </w:rPr>
      </w:pPr>
      <w:bookmarkStart w:id="24" w:name="_Toc27831613"/>
      <w:r>
        <w:rPr>
          <w:rFonts w:hint="cs"/>
          <w:rtl/>
        </w:rPr>
        <w:lastRenderedPageBreak/>
        <w:t>נספחים</w:t>
      </w:r>
      <w:bookmarkEnd w:id="24"/>
    </w:p>
    <w:p w:rsidR="008A5CF0" w:rsidRDefault="008A5CF0">
      <w:pPr>
        <w:rPr>
          <w:rtl/>
        </w:rPr>
      </w:pPr>
    </w:p>
    <w:p w:rsidR="008A5CF0" w:rsidRDefault="008A5CF0">
      <w:pPr>
        <w:rPr>
          <w:rtl/>
        </w:rPr>
      </w:pPr>
    </w:p>
    <w:p w:rsidR="008A5CF0" w:rsidRDefault="008A5CF0"/>
    <w:sectPr w:rsidR="008A5CF0" w:rsidSect="008A5CF0">
      <w:footerReference w:type="default" r:id="rId11"/>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DD" w:rsidRDefault="00E966DD" w:rsidP="008A5CF0">
      <w:pPr>
        <w:spacing w:after="0" w:line="240" w:lineRule="auto"/>
      </w:pPr>
      <w:r>
        <w:separator/>
      </w:r>
    </w:p>
  </w:endnote>
  <w:endnote w:type="continuationSeparator" w:id="0">
    <w:p w:rsidR="00E966DD" w:rsidRDefault="00E966DD" w:rsidP="008A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tl/>
      </w:rPr>
      <w:id w:val="-1236622160"/>
      <w:docPartObj>
        <w:docPartGallery w:val="Page Numbers (Bottom of Page)"/>
        <w:docPartUnique/>
      </w:docPartObj>
    </w:sdtPr>
    <w:sdtEndPr>
      <w:rPr>
        <w:cs/>
      </w:rPr>
    </w:sdtEndPr>
    <w:sdtContent>
      <w:p w:rsidR="008A5CF0" w:rsidRPr="008A5CF0" w:rsidRDefault="008A5CF0">
        <w:pPr>
          <w:pStyle w:val="a5"/>
          <w:jc w:val="center"/>
          <w:rPr>
            <w:rFonts w:ascii="Times New Roman" w:hAnsi="Times New Roman" w:cs="Times New Roman"/>
            <w:cs/>
          </w:rPr>
        </w:pPr>
        <w:r w:rsidRPr="008A5CF0">
          <w:rPr>
            <w:rFonts w:ascii="Times New Roman" w:hAnsi="Times New Roman" w:cs="Times New Roman"/>
          </w:rPr>
          <w:fldChar w:fldCharType="begin"/>
        </w:r>
        <w:r w:rsidRPr="008A5CF0">
          <w:rPr>
            <w:rFonts w:ascii="Times New Roman" w:hAnsi="Times New Roman" w:cs="Times New Roman"/>
            <w:cs/>
          </w:rPr>
          <w:instrText>PAGE   \* MERGEFORMAT</w:instrText>
        </w:r>
        <w:r w:rsidRPr="008A5CF0">
          <w:rPr>
            <w:rFonts w:ascii="Times New Roman" w:hAnsi="Times New Roman" w:cs="Times New Roman"/>
          </w:rPr>
          <w:fldChar w:fldCharType="separate"/>
        </w:r>
        <w:r w:rsidR="002E7925" w:rsidRPr="002E7925">
          <w:rPr>
            <w:rFonts w:ascii="Times New Roman" w:hAnsi="Times New Roman" w:cs="Times New Roman"/>
            <w:noProof/>
            <w:lang w:val="he-IL"/>
          </w:rPr>
          <w:t>II</w:t>
        </w:r>
        <w:r w:rsidRPr="008A5CF0">
          <w:rPr>
            <w:rFonts w:ascii="Times New Roman" w:hAnsi="Times New Roman" w:cs="Times New Roman"/>
          </w:rPr>
          <w:fldChar w:fldCharType="end"/>
        </w:r>
      </w:p>
    </w:sdtContent>
  </w:sdt>
  <w:p w:rsidR="008A5CF0" w:rsidRDefault="008A5C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tl/>
      </w:rPr>
      <w:id w:val="-1630850540"/>
      <w:docPartObj>
        <w:docPartGallery w:val="Page Numbers (Bottom of Page)"/>
        <w:docPartUnique/>
      </w:docPartObj>
    </w:sdtPr>
    <w:sdtEndPr>
      <w:rPr>
        <w:cs/>
      </w:rPr>
    </w:sdtEndPr>
    <w:sdtContent>
      <w:p w:rsidR="008A5CF0" w:rsidRPr="008A5CF0" w:rsidRDefault="008A5CF0">
        <w:pPr>
          <w:pStyle w:val="a5"/>
          <w:jc w:val="center"/>
          <w:rPr>
            <w:rFonts w:cstheme="minorHAnsi"/>
            <w:cs/>
          </w:rPr>
        </w:pPr>
        <w:r w:rsidRPr="008A5CF0">
          <w:rPr>
            <w:rFonts w:cstheme="minorHAnsi"/>
          </w:rPr>
          <w:fldChar w:fldCharType="begin"/>
        </w:r>
        <w:r w:rsidRPr="008A5CF0">
          <w:rPr>
            <w:rFonts w:cstheme="minorHAnsi"/>
            <w:cs/>
          </w:rPr>
          <w:instrText>PAGE   \* MERGEFORMAT</w:instrText>
        </w:r>
        <w:r w:rsidRPr="008A5CF0">
          <w:rPr>
            <w:rFonts w:cstheme="minorHAnsi"/>
          </w:rPr>
          <w:fldChar w:fldCharType="separate"/>
        </w:r>
        <w:r w:rsidR="002E7925" w:rsidRPr="002E7925">
          <w:rPr>
            <w:rFonts w:cstheme="minorHAnsi"/>
            <w:noProof/>
            <w:rtl/>
            <w:lang w:val="he-IL"/>
          </w:rPr>
          <w:t>2</w:t>
        </w:r>
        <w:r w:rsidRPr="008A5CF0">
          <w:rPr>
            <w:rFonts w:cstheme="minorHAnsi"/>
          </w:rPr>
          <w:fldChar w:fldCharType="end"/>
        </w:r>
      </w:p>
    </w:sdtContent>
  </w:sdt>
  <w:p w:rsidR="008A5CF0" w:rsidRPr="008A5CF0" w:rsidRDefault="008A5CF0">
    <w:pPr>
      <w:pStyle w:val="a5"/>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DD" w:rsidRDefault="00E966DD" w:rsidP="008A5CF0">
      <w:pPr>
        <w:spacing w:after="0" w:line="240" w:lineRule="auto"/>
      </w:pPr>
      <w:r>
        <w:separator/>
      </w:r>
    </w:p>
  </w:footnote>
  <w:footnote w:type="continuationSeparator" w:id="0">
    <w:p w:rsidR="00E966DD" w:rsidRDefault="00E966DD" w:rsidP="008A5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1212A"/>
    <w:multiLevelType w:val="multilevel"/>
    <w:tmpl w:val="C3FC4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33"/>
    <w:rsid w:val="000C04A8"/>
    <w:rsid w:val="002D1B2A"/>
    <w:rsid w:val="002E7925"/>
    <w:rsid w:val="00552F97"/>
    <w:rsid w:val="00563E77"/>
    <w:rsid w:val="006D50B5"/>
    <w:rsid w:val="00775D23"/>
    <w:rsid w:val="00845C34"/>
    <w:rsid w:val="00862A15"/>
    <w:rsid w:val="008A5CF0"/>
    <w:rsid w:val="00927D69"/>
    <w:rsid w:val="00960EBE"/>
    <w:rsid w:val="00983633"/>
    <w:rsid w:val="00E966DD"/>
    <w:rsid w:val="00EA5F9E"/>
    <w:rsid w:val="00EC5DF9"/>
    <w:rsid w:val="00F36807"/>
    <w:rsid w:val="00FB45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7DE06-B54F-4585-BC17-D8CBB9F2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4A8"/>
    <w:pPr>
      <w:bidi/>
      <w:spacing w:after="120" w:line="480" w:lineRule="auto"/>
      <w:jc w:val="both"/>
    </w:pPr>
    <w:rPr>
      <w:rFonts w:cs="David"/>
      <w:szCs w:val="24"/>
    </w:rPr>
  </w:style>
  <w:style w:type="paragraph" w:styleId="1">
    <w:name w:val="heading 1"/>
    <w:basedOn w:val="a"/>
    <w:next w:val="a"/>
    <w:link w:val="10"/>
    <w:uiPriority w:val="9"/>
    <w:qFormat/>
    <w:rsid w:val="000C04A8"/>
    <w:pPr>
      <w:keepNext/>
      <w:keepLines/>
      <w:spacing w:before="240" w:after="0"/>
      <w:outlineLvl w:val="0"/>
    </w:pPr>
    <w:rPr>
      <w:rFonts w:asciiTheme="majorHAnsi" w:eastAsiaTheme="majorEastAsia" w:hAnsiTheme="majorHAnsi"/>
      <w:bCs/>
      <w:sz w:val="32"/>
      <w:szCs w:val="32"/>
    </w:rPr>
  </w:style>
  <w:style w:type="paragraph" w:styleId="2">
    <w:name w:val="heading 2"/>
    <w:basedOn w:val="a"/>
    <w:next w:val="a"/>
    <w:link w:val="20"/>
    <w:uiPriority w:val="9"/>
    <w:unhideWhenUsed/>
    <w:qFormat/>
    <w:rsid w:val="000C04A8"/>
    <w:pPr>
      <w:keepNext/>
      <w:keepLines/>
      <w:spacing w:before="40" w:after="0"/>
      <w:outlineLvl w:val="1"/>
    </w:pPr>
    <w:rPr>
      <w:rFonts w:asciiTheme="majorHAnsi" w:eastAsiaTheme="majorEastAsia" w:hAnsiTheme="majorHAnsi"/>
      <w:bCs/>
      <w:sz w:val="26"/>
      <w:szCs w:val="28"/>
    </w:rPr>
  </w:style>
  <w:style w:type="paragraph" w:styleId="3">
    <w:name w:val="heading 3"/>
    <w:basedOn w:val="a"/>
    <w:next w:val="a"/>
    <w:link w:val="30"/>
    <w:uiPriority w:val="9"/>
    <w:unhideWhenUsed/>
    <w:qFormat/>
    <w:rsid w:val="000C04A8"/>
    <w:pPr>
      <w:keepNext/>
      <w:keepLines/>
      <w:spacing w:before="40" w:after="0"/>
      <w:outlineLvl w:val="2"/>
    </w:pPr>
    <w:rPr>
      <w:rFonts w:asciiTheme="majorHAnsi" w:eastAsiaTheme="majorEastAsia" w:hAnsiTheme="majorHAns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C04A8"/>
    <w:rPr>
      <w:rFonts w:asciiTheme="majorHAnsi" w:eastAsiaTheme="majorEastAsia" w:hAnsiTheme="majorHAnsi" w:cs="David"/>
      <w:bCs/>
      <w:sz w:val="32"/>
      <w:szCs w:val="32"/>
    </w:rPr>
  </w:style>
  <w:style w:type="character" w:customStyle="1" w:styleId="20">
    <w:name w:val="כותרת 2 תו"/>
    <w:basedOn w:val="a0"/>
    <w:link w:val="2"/>
    <w:uiPriority w:val="9"/>
    <w:rsid w:val="000C04A8"/>
    <w:rPr>
      <w:rFonts w:asciiTheme="majorHAnsi" w:eastAsiaTheme="majorEastAsia" w:hAnsiTheme="majorHAnsi" w:cs="David"/>
      <w:bCs/>
      <w:sz w:val="26"/>
      <w:szCs w:val="28"/>
    </w:rPr>
  </w:style>
  <w:style w:type="character" w:customStyle="1" w:styleId="30">
    <w:name w:val="כותרת 3 תו"/>
    <w:basedOn w:val="a0"/>
    <w:link w:val="3"/>
    <w:uiPriority w:val="9"/>
    <w:rsid w:val="000C04A8"/>
    <w:rPr>
      <w:rFonts w:asciiTheme="majorHAnsi" w:eastAsiaTheme="majorEastAsia" w:hAnsiTheme="majorHAnsi" w:cs="David"/>
      <w:bCs/>
      <w:sz w:val="24"/>
      <w:szCs w:val="24"/>
    </w:rPr>
  </w:style>
  <w:style w:type="paragraph" w:styleId="a3">
    <w:name w:val="header"/>
    <w:basedOn w:val="a"/>
    <w:link w:val="a4"/>
    <w:uiPriority w:val="99"/>
    <w:unhideWhenUsed/>
    <w:rsid w:val="008A5CF0"/>
    <w:pPr>
      <w:tabs>
        <w:tab w:val="center" w:pos="4153"/>
        <w:tab w:val="right" w:pos="8306"/>
      </w:tabs>
      <w:spacing w:after="0" w:line="240" w:lineRule="auto"/>
    </w:pPr>
  </w:style>
  <w:style w:type="character" w:customStyle="1" w:styleId="a4">
    <w:name w:val="כותרת עליונה תו"/>
    <w:basedOn w:val="a0"/>
    <w:link w:val="a3"/>
    <w:uiPriority w:val="99"/>
    <w:rsid w:val="008A5CF0"/>
    <w:rPr>
      <w:rFonts w:cs="David"/>
      <w:szCs w:val="24"/>
    </w:rPr>
  </w:style>
  <w:style w:type="paragraph" w:styleId="a5">
    <w:name w:val="footer"/>
    <w:basedOn w:val="a"/>
    <w:link w:val="a6"/>
    <w:uiPriority w:val="99"/>
    <w:unhideWhenUsed/>
    <w:rsid w:val="008A5CF0"/>
    <w:pPr>
      <w:tabs>
        <w:tab w:val="center" w:pos="4153"/>
        <w:tab w:val="right" w:pos="8306"/>
      </w:tabs>
      <w:spacing w:after="0" w:line="240" w:lineRule="auto"/>
    </w:pPr>
  </w:style>
  <w:style w:type="character" w:customStyle="1" w:styleId="a6">
    <w:name w:val="כותרת תחתונה תו"/>
    <w:basedOn w:val="a0"/>
    <w:link w:val="a5"/>
    <w:uiPriority w:val="99"/>
    <w:rsid w:val="008A5CF0"/>
    <w:rPr>
      <w:rFonts w:cs="David"/>
      <w:szCs w:val="24"/>
    </w:rPr>
  </w:style>
  <w:style w:type="paragraph" w:styleId="a7">
    <w:name w:val="TOC Heading"/>
    <w:basedOn w:val="1"/>
    <w:next w:val="a"/>
    <w:uiPriority w:val="39"/>
    <w:unhideWhenUsed/>
    <w:qFormat/>
    <w:rsid w:val="00960EBE"/>
    <w:pPr>
      <w:spacing w:line="259" w:lineRule="auto"/>
      <w:jc w:val="left"/>
      <w:outlineLvl w:val="9"/>
    </w:pPr>
    <w:rPr>
      <w:rFonts w:cstheme="majorBidi"/>
      <w:bCs w:val="0"/>
      <w:color w:val="2E74B5" w:themeColor="accent1" w:themeShade="BF"/>
      <w:rtl/>
      <w:cs/>
    </w:rPr>
  </w:style>
  <w:style w:type="paragraph" w:styleId="TOC1">
    <w:name w:val="toc 1"/>
    <w:basedOn w:val="a"/>
    <w:next w:val="a"/>
    <w:autoRedefine/>
    <w:uiPriority w:val="39"/>
    <w:unhideWhenUsed/>
    <w:rsid w:val="00960EBE"/>
    <w:pPr>
      <w:spacing w:after="100"/>
    </w:pPr>
  </w:style>
  <w:style w:type="character" w:styleId="Hyperlink">
    <w:name w:val="Hyperlink"/>
    <w:basedOn w:val="a0"/>
    <w:uiPriority w:val="99"/>
    <w:unhideWhenUsed/>
    <w:rsid w:val="00960EBE"/>
    <w:rPr>
      <w:color w:val="0563C1" w:themeColor="hyperlink"/>
      <w:u w:val="single"/>
    </w:rPr>
  </w:style>
  <w:style w:type="paragraph" w:styleId="TOC2">
    <w:name w:val="toc 2"/>
    <w:basedOn w:val="a"/>
    <w:next w:val="a"/>
    <w:autoRedefine/>
    <w:uiPriority w:val="39"/>
    <w:unhideWhenUsed/>
    <w:rsid w:val="00960EB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analysis4u.co.il/student-research-services/student-services/a-guide-to-writing-a-literature-review-in-social-sciences/" TargetMode="External"/><Relationship Id="rId4" Type="http://schemas.openxmlformats.org/officeDocument/2006/relationships/settings" Target="settings.xml"/><Relationship Id="rId9" Type="http://schemas.openxmlformats.org/officeDocument/2006/relationships/hyperlink" Target="https://analysis4u.co.il/student-research-services/student-services/introduction-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ABE1-BD85-4318-AF7F-7565869C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638</Words>
  <Characters>3194</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https://Analysis4U.co.il</dc:creator>
  <cp:keywords/>
  <dc:description/>
  <cp:lastModifiedBy>Hewlett-Packard Company</cp:lastModifiedBy>
  <cp:revision>4</cp:revision>
  <dcterms:created xsi:type="dcterms:W3CDTF">2019-12-21T12:11:00Z</dcterms:created>
  <dcterms:modified xsi:type="dcterms:W3CDTF">2019-12-21T12:39:00Z</dcterms:modified>
</cp:coreProperties>
</file>